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7F5EFD" w14:textId="77777777" w:rsidR="000719BB" w:rsidRDefault="000719BB" w:rsidP="006C2343">
      <w:pPr>
        <w:pStyle w:val="Titul2"/>
      </w:pPr>
    </w:p>
    <w:p w14:paraId="2C6BD093" w14:textId="77777777" w:rsidR="00826B7B" w:rsidRDefault="00826B7B" w:rsidP="006C2343">
      <w:pPr>
        <w:pStyle w:val="Titul2"/>
      </w:pPr>
    </w:p>
    <w:p w14:paraId="3F2D67E0" w14:textId="77777777" w:rsidR="00DA1C67" w:rsidRDefault="00DA1C67" w:rsidP="006C2343">
      <w:pPr>
        <w:pStyle w:val="Titul2"/>
      </w:pPr>
    </w:p>
    <w:p w14:paraId="4BF6D95C" w14:textId="77777777" w:rsidR="003254A3" w:rsidRPr="000719BB" w:rsidRDefault="00BD76C3" w:rsidP="006C2343">
      <w:pPr>
        <w:pStyle w:val="Titul2"/>
      </w:pPr>
      <w:r>
        <w:t>Příloha č. 2 c)</w:t>
      </w:r>
    </w:p>
    <w:p w14:paraId="57FD8838" w14:textId="77777777" w:rsidR="003254A3" w:rsidRDefault="003254A3" w:rsidP="00AD0C7B">
      <w:pPr>
        <w:pStyle w:val="Titul2"/>
      </w:pPr>
    </w:p>
    <w:p w14:paraId="345FB877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57348B31" w14:textId="77777777" w:rsidR="00AD0C7B" w:rsidRDefault="00AD0C7B" w:rsidP="00EB46E5">
      <w:pPr>
        <w:pStyle w:val="Titul2"/>
      </w:pPr>
    </w:p>
    <w:p w14:paraId="15CCA81A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</w:t>
      </w:r>
      <w:r w:rsidR="002805F7">
        <w:t xml:space="preserve">souboru </w:t>
      </w:r>
      <w:r w:rsidR="00232000" w:rsidRPr="00BF54FE">
        <w:t>stav</w:t>
      </w:r>
      <w:r w:rsidR="002805F7">
        <w:t>e</w:t>
      </w:r>
      <w:r w:rsidR="00232000" w:rsidRPr="00BF54FE">
        <w:t xml:space="preserve">b </w:t>
      </w:r>
    </w:p>
    <w:p w14:paraId="6759A3FE" w14:textId="77777777" w:rsidR="002007BA" w:rsidRDefault="002007BA" w:rsidP="006C2343">
      <w:pPr>
        <w:pStyle w:val="Tituldatum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FC934AF95E804E58BEEA101B8A16FDCF"/>
        </w:placeholder>
        <w:text w:multiLine="1"/>
      </w:sdtPr>
      <w:sdtEndPr>
        <w:rPr>
          <w:rStyle w:val="Nzevakce"/>
        </w:rPr>
      </w:sdtEndPr>
      <w:sdtContent>
        <w:p w14:paraId="74F52A1A" w14:textId="77777777" w:rsidR="00BF54FE" w:rsidRDefault="00701ACB" w:rsidP="006C2343">
          <w:pPr>
            <w:pStyle w:val="Tituldatum"/>
          </w:pPr>
          <w:r w:rsidRPr="00701ACB">
            <w:rPr>
              <w:rStyle w:val="Nzevakce"/>
            </w:rPr>
            <w:t>Rekonstrukce PZS (P7624) v km 11,627 trati Kostelec na Hané – Olomouc</w:t>
          </w:r>
          <w:r w:rsidR="002805F7">
            <w:rPr>
              <w:rStyle w:val="Nzevakce"/>
            </w:rPr>
            <w:br/>
            <w:t>Rekonstrukce železniční zastávky Skrbeň</w:t>
          </w:r>
        </w:p>
      </w:sdtContent>
    </w:sdt>
    <w:p w14:paraId="7C5D17AF" w14:textId="77777777" w:rsidR="009226C1" w:rsidRDefault="009226C1" w:rsidP="006C2343">
      <w:pPr>
        <w:pStyle w:val="Tituldatum"/>
      </w:pPr>
    </w:p>
    <w:p w14:paraId="1A6298AD" w14:textId="77777777" w:rsidR="00DA1C67" w:rsidRDefault="00DA1C67" w:rsidP="006C2343">
      <w:pPr>
        <w:pStyle w:val="Tituldatum"/>
      </w:pPr>
    </w:p>
    <w:p w14:paraId="5387E150" w14:textId="77777777" w:rsidR="00DA1C67" w:rsidRDefault="00DA1C67" w:rsidP="006C2343">
      <w:pPr>
        <w:pStyle w:val="Tituldatum"/>
      </w:pPr>
    </w:p>
    <w:p w14:paraId="1EDBAA4F" w14:textId="77777777" w:rsidR="003B111D" w:rsidRDefault="003B111D" w:rsidP="006C2343">
      <w:pPr>
        <w:pStyle w:val="Tituldatum"/>
      </w:pPr>
    </w:p>
    <w:p w14:paraId="6C214FEB" w14:textId="77777777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FD2AFD" w:rsidRPr="00FD2AFD">
        <w:t>25.</w:t>
      </w:r>
      <w:r w:rsidRPr="00FD2AFD">
        <w:t xml:space="preserve"> </w:t>
      </w:r>
      <w:r w:rsidR="00701ACB" w:rsidRPr="00FD2AFD">
        <w:t>4</w:t>
      </w:r>
      <w:r w:rsidRPr="00FD2AFD">
        <w:t>. 20</w:t>
      </w:r>
      <w:r w:rsidR="003202DC" w:rsidRPr="00FD2AFD">
        <w:t>2</w:t>
      </w:r>
      <w:r w:rsidR="001960FD" w:rsidRPr="00FD2AFD">
        <w:t>4</w:t>
      </w:r>
      <w:r w:rsidR="0076790E">
        <w:t xml:space="preserve"> </w:t>
      </w:r>
    </w:p>
    <w:p w14:paraId="5503E58D" w14:textId="77777777" w:rsidR="00826B7B" w:rsidRDefault="00826B7B">
      <w:r>
        <w:br w:type="page"/>
      </w:r>
    </w:p>
    <w:p w14:paraId="118A43BE" w14:textId="77777777"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14:paraId="66FD4481" w14:textId="67557F67" w:rsidR="00D21C41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67181147" w:history="1">
        <w:r w:rsidR="00D21C41" w:rsidRPr="00732BA2">
          <w:rPr>
            <w:rStyle w:val="Hypertextovodkaz"/>
          </w:rPr>
          <w:t>SEZNAM ZKRATEK</w:t>
        </w:r>
        <w:r w:rsidR="00D21C41">
          <w:rPr>
            <w:noProof/>
            <w:webHidden/>
          </w:rPr>
          <w:tab/>
        </w:r>
        <w:r w:rsidR="00D21C41">
          <w:rPr>
            <w:noProof/>
            <w:webHidden/>
          </w:rPr>
          <w:fldChar w:fldCharType="begin"/>
        </w:r>
        <w:r w:rsidR="00D21C41">
          <w:rPr>
            <w:noProof/>
            <w:webHidden/>
          </w:rPr>
          <w:instrText xml:space="preserve"> PAGEREF _Toc167181147 \h </w:instrText>
        </w:r>
        <w:r w:rsidR="00D21C41">
          <w:rPr>
            <w:noProof/>
            <w:webHidden/>
          </w:rPr>
        </w:r>
        <w:r w:rsidR="00D21C41">
          <w:rPr>
            <w:noProof/>
            <w:webHidden/>
          </w:rPr>
          <w:fldChar w:fldCharType="separate"/>
        </w:r>
        <w:r w:rsidR="00D21C41">
          <w:rPr>
            <w:noProof/>
            <w:webHidden/>
          </w:rPr>
          <w:t>2</w:t>
        </w:r>
        <w:r w:rsidR="00D21C41">
          <w:rPr>
            <w:noProof/>
            <w:webHidden/>
          </w:rPr>
          <w:fldChar w:fldCharType="end"/>
        </w:r>
      </w:hyperlink>
    </w:p>
    <w:p w14:paraId="1D39F0F1" w14:textId="6114FB03" w:rsidR="00D21C41" w:rsidRDefault="0094476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67181148" w:history="1">
        <w:r w:rsidR="00D21C41" w:rsidRPr="00732BA2">
          <w:rPr>
            <w:rStyle w:val="Hypertextovodkaz"/>
          </w:rPr>
          <w:t>1.</w:t>
        </w:r>
        <w:r w:rsidR="00D21C41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D21C41" w:rsidRPr="00732BA2">
          <w:rPr>
            <w:rStyle w:val="Hypertextovodkaz"/>
          </w:rPr>
          <w:t>SPECIFIKACE PŘEDMĚTU DÍLA</w:t>
        </w:r>
        <w:r w:rsidR="00D21C41">
          <w:rPr>
            <w:noProof/>
            <w:webHidden/>
          </w:rPr>
          <w:tab/>
        </w:r>
        <w:r w:rsidR="00D21C41">
          <w:rPr>
            <w:noProof/>
            <w:webHidden/>
          </w:rPr>
          <w:fldChar w:fldCharType="begin"/>
        </w:r>
        <w:r w:rsidR="00D21C41">
          <w:rPr>
            <w:noProof/>
            <w:webHidden/>
          </w:rPr>
          <w:instrText xml:space="preserve"> PAGEREF _Toc167181148 \h </w:instrText>
        </w:r>
        <w:r w:rsidR="00D21C41">
          <w:rPr>
            <w:noProof/>
            <w:webHidden/>
          </w:rPr>
        </w:r>
        <w:r w:rsidR="00D21C41">
          <w:rPr>
            <w:noProof/>
            <w:webHidden/>
          </w:rPr>
          <w:fldChar w:fldCharType="separate"/>
        </w:r>
        <w:r w:rsidR="00D21C41">
          <w:rPr>
            <w:noProof/>
            <w:webHidden/>
          </w:rPr>
          <w:t>3</w:t>
        </w:r>
        <w:r w:rsidR="00D21C41">
          <w:rPr>
            <w:noProof/>
            <w:webHidden/>
          </w:rPr>
          <w:fldChar w:fldCharType="end"/>
        </w:r>
      </w:hyperlink>
    </w:p>
    <w:p w14:paraId="52DD0C7D" w14:textId="71121A73" w:rsidR="00D21C41" w:rsidRDefault="0094476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67181149" w:history="1">
        <w:r w:rsidR="00D21C41" w:rsidRPr="00732BA2">
          <w:rPr>
            <w:rStyle w:val="Hypertextovodkaz"/>
            <w:rFonts w:asciiTheme="majorHAnsi" w:hAnsiTheme="majorHAnsi"/>
          </w:rPr>
          <w:t>1.1</w:t>
        </w:r>
        <w:r w:rsidR="00D21C41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21C41" w:rsidRPr="00732BA2">
          <w:rPr>
            <w:rStyle w:val="Hypertextovodkaz"/>
          </w:rPr>
          <w:t>Účel a rozsah předmětu Díla</w:t>
        </w:r>
        <w:r w:rsidR="00D21C41">
          <w:rPr>
            <w:noProof/>
            <w:webHidden/>
          </w:rPr>
          <w:tab/>
        </w:r>
        <w:r w:rsidR="00D21C41">
          <w:rPr>
            <w:noProof/>
            <w:webHidden/>
          </w:rPr>
          <w:fldChar w:fldCharType="begin"/>
        </w:r>
        <w:r w:rsidR="00D21C41">
          <w:rPr>
            <w:noProof/>
            <w:webHidden/>
          </w:rPr>
          <w:instrText xml:space="preserve"> PAGEREF _Toc167181149 \h </w:instrText>
        </w:r>
        <w:r w:rsidR="00D21C41">
          <w:rPr>
            <w:noProof/>
            <w:webHidden/>
          </w:rPr>
        </w:r>
        <w:r w:rsidR="00D21C41">
          <w:rPr>
            <w:noProof/>
            <w:webHidden/>
          </w:rPr>
          <w:fldChar w:fldCharType="separate"/>
        </w:r>
        <w:r w:rsidR="00D21C41">
          <w:rPr>
            <w:noProof/>
            <w:webHidden/>
          </w:rPr>
          <w:t>3</w:t>
        </w:r>
        <w:r w:rsidR="00D21C41">
          <w:rPr>
            <w:noProof/>
            <w:webHidden/>
          </w:rPr>
          <w:fldChar w:fldCharType="end"/>
        </w:r>
      </w:hyperlink>
    </w:p>
    <w:p w14:paraId="0535076F" w14:textId="7EEADA79" w:rsidR="00D21C41" w:rsidRDefault="0094476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67181150" w:history="1">
        <w:r w:rsidR="00D21C41" w:rsidRPr="00732BA2">
          <w:rPr>
            <w:rStyle w:val="Hypertextovodkaz"/>
            <w:rFonts w:asciiTheme="majorHAnsi" w:hAnsiTheme="majorHAnsi"/>
          </w:rPr>
          <w:t>1.2</w:t>
        </w:r>
        <w:r w:rsidR="00D21C41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21C41" w:rsidRPr="00732BA2">
          <w:rPr>
            <w:rStyle w:val="Hypertextovodkaz"/>
          </w:rPr>
          <w:t>Umístění stavby</w:t>
        </w:r>
        <w:r w:rsidR="00D21C41">
          <w:rPr>
            <w:noProof/>
            <w:webHidden/>
          </w:rPr>
          <w:tab/>
        </w:r>
        <w:r w:rsidR="00D21C41">
          <w:rPr>
            <w:noProof/>
            <w:webHidden/>
          </w:rPr>
          <w:fldChar w:fldCharType="begin"/>
        </w:r>
        <w:r w:rsidR="00D21C41">
          <w:rPr>
            <w:noProof/>
            <w:webHidden/>
          </w:rPr>
          <w:instrText xml:space="preserve"> PAGEREF _Toc167181150 \h </w:instrText>
        </w:r>
        <w:r w:rsidR="00D21C41">
          <w:rPr>
            <w:noProof/>
            <w:webHidden/>
          </w:rPr>
        </w:r>
        <w:r w:rsidR="00D21C41">
          <w:rPr>
            <w:noProof/>
            <w:webHidden/>
          </w:rPr>
          <w:fldChar w:fldCharType="separate"/>
        </w:r>
        <w:r w:rsidR="00D21C41">
          <w:rPr>
            <w:noProof/>
            <w:webHidden/>
          </w:rPr>
          <w:t>3</w:t>
        </w:r>
        <w:r w:rsidR="00D21C41">
          <w:rPr>
            <w:noProof/>
            <w:webHidden/>
          </w:rPr>
          <w:fldChar w:fldCharType="end"/>
        </w:r>
      </w:hyperlink>
    </w:p>
    <w:p w14:paraId="5E6ACFA4" w14:textId="62163515" w:rsidR="00D21C41" w:rsidRDefault="0094476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67181151" w:history="1">
        <w:r w:rsidR="00D21C41" w:rsidRPr="00732BA2">
          <w:rPr>
            <w:rStyle w:val="Hypertextovodkaz"/>
          </w:rPr>
          <w:t>2.</w:t>
        </w:r>
        <w:r w:rsidR="00D21C41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D21C41" w:rsidRPr="00732BA2">
          <w:rPr>
            <w:rStyle w:val="Hypertextovodkaz"/>
          </w:rPr>
          <w:t>PŘEHLED VÝCHOZÍCH PODKLADŮ</w:t>
        </w:r>
        <w:r w:rsidR="00D21C41">
          <w:rPr>
            <w:noProof/>
            <w:webHidden/>
          </w:rPr>
          <w:tab/>
        </w:r>
        <w:r w:rsidR="00D21C41">
          <w:rPr>
            <w:noProof/>
            <w:webHidden/>
          </w:rPr>
          <w:fldChar w:fldCharType="begin"/>
        </w:r>
        <w:r w:rsidR="00D21C41">
          <w:rPr>
            <w:noProof/>
            <w:webHidden/>
          </w:rPr>
          <w:instrText xml:space="preserve"> PAGEREF _Toc167181151 \h </w:instrText>
        </w:r>
        <w:r w:rsidR="00D21C41">
          <w:rPr>
            <w:noProof/>
            <w:webHidden/>
          </w:rPr>
        </w:r>
        <w:r w:rsidR="00D21C41">
          <w:rPr>
            <w:noProof/>
            <w:webHidden/>
          </w:rPr>
          <w:fldChar w:fldCharType="separate"/>
        </w:r>
        <w:r w:rsidR="00D21C41">
          <w:rPr>
            <w:noProof/>
            <w:webHidden/>
          </w:rPr>
          <w:t>3</w:t>
        </w:r>
        <w:r w:rsidR="00D21C41">
          <w:rPr>
            <w:noProof/>
            <w:webHidden/>
          </w:rPr>
          <w:fldChar w:fldCharType="end"/>
        </w:r>
      </w:hyperlink>
    </w:p>
    <w:p w14:paraId="42ACA7C3" w14:textId="5CF20150" w:rsidR="00D21C41" w:rsidRDefault="0094476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67181152" w:history="1">
        <w:r w:rsidR="00D21C41" w:rsidRPr="00732BA2">
          <w:rPr>
            <w:rStyle w:val="Hypertextovodkaz"/>
            <w:rFonts w:asciiTheme="majorHAnsi" w:hAnsiTheme="majorHAnsi"/>
          </w:rPr>
          <w:t>2.1</w:t>
        </w:r>
        <w:r w:rsidR="00D21C41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21C41" w:rsidRPr="00732BA2">
          <w:rPr>
            <w:rStyle w:val="Hypertextovodkaz"/>
          </w:rPr>
          <w:t>Projektová dokumentace</w:t>
        </w:r>
        <w:r w:rsidR="00D21C41">
          <w:rPr>
            <w:noProof/>
            <w:webHidden/>
          </w:rPr>
          <w:tab/>
        </w:r>
        <w:r w:rsidR="00D21C41">
          <w:rPr>
            <w:noProof/>
            <w:webHidden/>
          </w:rPr>
          <w:fldChar w:fldCharType="begin"/>
        </w:r>
        <w:r w:rsidR="00D21C41">
          <w:rPr>
            <w:noProof/>
            <w:webHidden/>
          </w:rPr>
          <w:instrText xml:space="preserve"> PAGEREF _Toc167181152 \h </w:instrText>
        </w:r>
        <w:r w:rsidR="00D21C41">
          <w:rPr>
            <w:noProof/>
            <w:webHidden/>
          </w:rPr>
        </w:r>
        <w:r w:rsidR="00D21C41">
          <w:rPr>
            <w:noProof/>
            <w:webHidden/>
          </w:rPr>
          <w:fldChar w:fldCharType="separate"/>
        </w:r>
        <w:r w:rsidR="00D21C41">
          <w:rPr>
            <w:noProof/>
            <w:webHidden/>
          </w:rPr>
          <w:t>3</w:t>
        </w:r>
        <w:r w:rsidR="00D21C41">
          <w:rPr>
            <w:noProof/>
            <w:webHidden/>
          </w:rPr>
          <w:fldChar w:fldCharType="end"/>
        </w:r>
      </w:hyperlink>
    </w:p>
    <w:p w14:paraId="74ACADDE" w14:textId="60C129A1" w:rsidR="00D21C41" w:rsidRDefault="0094476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67181153" w:history="1">
        <w:r w:rsidR="00D21C41" w:rsidRPr="00732BA2">
          <w:rPr>
            <w:rStyle w:val="Hypertextovodkaz"/>
            <w:rFonts w:asciiTheme="majorHAnsi" w:hAnsiTheme="majorHAnsi"/>
          </w:rPr>
          <w:t>2.2</w:t>
        </w:r>
        <w:r w:rsidR="00D21C41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21C41" w:rsidRPr="00732BA2">
          <w:rPr>
            <w:rStyle w:val="Hypertextovodkaz"/>
          </w:rPr>
          <w:t>Související dokumentace</w:t>
        </w:r>
        <w:r w:rsidR="00D21C41">
          <w:rPr>
            <w:noProof/>
            <w:webHidden/>
          </w:rPr>
          <w:tab/>
        </w:r>
        <w:r w:rsidR="00D21C41">
          <w:rPr>
            <w:noProof/>
            <w:webHidden/>
          </w:rPr>
          <w:fldChar w:fldCharType="begin"/>
        </w:r>
        <w:r w:rsidR="00D21C41">
          <w:rPr>
            <w:noProof/>
            <w:webHidden/>
          </w:rPr>
          <w:instrText xml:space="preserve"> PAGEREF _Toc167181153 \h </w:instrText>
        </w:r>
        <w:r w:rsidR="00D21C41">
          <w:rPr>
            <w:noProof/>
            <w:webHidden/>
          </w:rPr>
        </w:r>
        <w:r w:rsidR="00D21C41">
          <w:rPr>
            <w:noProof/>
            <w:webHidden/>
          </w:rPr>
          <w:fldChar w:fldCharType="separate"/>
        </w:r>
        <w:r w:rsidR="00D21C41">
          <w:rPr>
            <w:noProof/>
            <w:webHidden/>
          </w:rPr>
          <w:t>3</w:t>
        </w:r>
        <w:r w:rsidR="00D21C41">
          <w:rPr>
            <w:noProof/>
            <w:webHidden/>
          </w:rPr>
          <w:fldChar w:fldCharType="end"/>
        </w:r>
      </w:hyperlink>
    </w:p>
    <w:p w14:paraId="1F97092C" w14:textId="04955EF8" w:rsidR="00D21C41" w:rsidRDefault="0094476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67181154" w:history="1">
        <w:r w:rsidR="00D21C41" w:rsidRPr="00732BA2">
          <w:rPr>
            <w:rStyle w:val="Hypertextovodkaz"/>
          </w:rPr>
          <w:t>3.</w:t>
        </w:r>
        <w:r w:rsidR="00D21C41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D21C41" w:rsidRPr="00732BA2">
          <w:rPr>
            <w:rStyle w:val="Hypertextovodkaz"/>
          </w:rPr>
          <w:t>KOORDINACE S JINÝMI STAVBAMI</w:t>
        </w:r>
        <w:r w:rsidR="00D21C41">
          <w:rPr>
            <w:noProof/>
            <w:webHidden/>
          </w:rPr>
          <w:tab/>
        </w:r>
        <w:r w:rsidR="00D21C41">
          <w:rPr>
            <w:noProof/>
            <w:webHidden/>
          </w:rPr>
          <w:fldChar w:fldCharType="begin"/>
        </w:r>
        <w:r w:rsidR="00D21C41">
          <w:rPr>
            <w:noProof/>
            <w:webHidden/>
          </w:rPr>
          <w:instrText xml:space="preserve"> PAGEREF _Toc167181154 \h </w:instrText>
        </w:r>
        <w:r w:rsidR="00D21C41">
          <w:rPr>
            <w:noProof/>
            <w:webHidden/>
          </w:rPr>
        </w:r>
        <w:r w:rsidR="00D21C41">
          <w:rPr>
            <w:noProof/>
            <w:webHidden/>
          </w:rPr>
          <w:fldChar w:fldCharType="separate"/>
        </w:r>
        <w:r w:rsidR="00D21C41">
          <w:rPr>
            <w:noProof/>
            <w:webHidden/>
          </w:rPr>
          <w:t>3</w:t>
        </w:r>
        <w:r w:rsidR="00D21C41">
          <w:rPr>
            <w:noProof/>
            <w:webHidden/>
          </w:rPr>
          <w:fldChar w:fldCharType="end"/>
        </w:r>
      </w:hyperlink>
    </w:p>
    <w:p w14:paraId="0047A9A4" w14:textId="38F8C9B0" w:rsidR="00D21C41" w:rsidRDefault="0094476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67181155" w:history="1">
        <w:r w:rsidR="00D21C41" w:rsidRPr="00732BA2">
          <w:rPr>
            <w:rStyle w:val="Hypertextovodkaz"/>
          </w:rPr>
          <w:t>4.</w:t>
        </w:r>
        <w:r w:rsidR="00D21C41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D21C41" w:rsidRPr="00732BA2">
          <w:rPr>
            <w:rStyle w:val="Hypertextovodkaz"/>
          </w:rPr>
          <w:t>POŽADAVKY NA TECHNICKÉ ŘEŠENÍ PROVEDENÍ DÍLA</w:t>
        </w:r>
        <w:r w:rsidR="00D21C41">
          <w:rPr>
            <w:noProof/>
            <w:webHidden/>
          </w:rPr>
          <w:tab/>
        </w:r>
        <w:r w:rsidR="00D21C41">
          <w:rPr>
            <w:noProof/>
            <w:webHidden/>
          </w:rPr>
          <w:fldChar w:fldCharType="begin"/>
        </w:r>
        <w:r w:rsidR="00D21C41">
          <w:rPr>
            <w:noProof/>
            <w:webHidden/>
          </w:rPr>
          <w:instrText xml:space="preserve"> PAGEREF _Toc167181155 \h </w:instrText>
        </w:r>
        <w:r w:rsidR="00D21C41">
          <w:rPr>
            <w:noProof/>
            <w:webHidden/>
          </w:rPr>
        </w:r>
        <w:r w:rsidR="00D21C41">
          <w:rPr>
            <w:noProof/>
            <w:webHidden/>
          </w:rPr>
          <w:fldChar w:fldCharType="separate"/>
        </w:r>
        <w:r w:rsidR="00D21C41">
          <w:rPr>
            <w:noProof/>
            <w:webHidden/>
          </w:rPr>
          <w:t>4</w:t>
        </w:r>
        <w:r w:rsidR="00D21C41">
          <w:rPr>
            <w:noProof/>
            <w:webHidden/>
          </w:rPr>
          <w:fldChar w:fldCharType="end"/>
        </w:r>
      </w:hyperlink>
    </w:p>
    <w:p w14:paraId="5843A516" w14:textId="090BD503" w:rsidR="00D21C41" w:rsidRDefault="0094476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67181156" w:history="1">
        <w:r w:rsidR="00D21C41" w:rsidRPr="00732BA2">
          <w:rPr>
            <w:rStyle w:val="Hypertextovodkaz"/>
            <w:rFonts w:asciiTheme="majorHAnsi" w:hAnsiTheme="majorHAnsi"/>
          </w:rPr>
          <w:t>4.1</w:t>
        </w:r>
        <w:r w:rsidR="00D21C41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21C41" w:rsidRPr="00732BA2">
          <w:rPr>
            <w:rStyle w:val="Hypertextovodkaz"/>
          </w:rPr>
          <w:t>Všeobecně</w:t>
        </w:r>
        <w:r w:rsidR="00D21C41">
          <w:rPr>
            <w:noProof/>
            <w:webHidden/>
          </w:rPr>
          <w:tab/>
        </w:r>
        <w:r w:rsidR="00D21C41">
          <w:rPr>
            <w:noProof/>
            <w:webHidden/>
          </w:rPr>
          <w:fldChar w:fldCharType="begin"/>
        </w:r>
        <w:r w:rsidR="00D21C41">
          <w:rPr>
            <w:noProof/>
            <w:webHidden/>
          </w:rPr>
          <w:instrText xml:space="preserve"> PAGEREF _Toc167181156 \h </w:instrText>
        </w:r>
        <w:r w:rsidR="00D21C41">
          <w:rPr>
            <w:noProof/>
            <w:webHidden/>
          </w:rPr>
        </w:r>
        <w:r w:rsidR="00D21C41">
          <w:rPr>
            <w:noProof/>
            <w:webHidden/>
          </w:rPr>
          <w:fldChar w:fldCharType="separate"/>
        </w:r>
        <w:r w:rsidR="00D21C41">
          <w:rPr>
            <w:noProof/>
            <w:webHidden/>
          </w:rPr>
          <w:t>4</w:t>
        </w:r>
        <w:r w:rsidR="00D21C41">
          <w:rPr>
            <w:noProof/>
            <w:webHidden/>
          </w:rPr>
          <w:fldChar w:fldCharType="end"/>
        </w:r>
      </w:hyperlink>
    </w:p>
    <w:p w14:paraId="362112CA" w14:textId="6A812238" w:rsidR="00D21C41" w:rsidRDefault="0094476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67181157" w:history="1">
        <w:r w:rsidR="00D21C41" w:rsidRPr="00732BA2">
          <w:rPr>
            <w:rStyle w:val="Hypertextovodkaz"/>
            <w:rFonts w:asciiTheme="majorHAnsi" w:hAnsiTheme="majorHAnsi"/>
          </w:rPr>
          <w:t>4.2</w:t>
        </w:r>
        <w:r w:rsidR="00D21C41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21C41" w:rsidRPr="00732BA2">
          <w:rPr>
            <w:rStyle w:val="Hypertextovodkaz"/>
          </w:rPr>
          <w:t>Zeměměřická činnost zhotovitele</w:t>
        </w:r>
        <w:r w:rsidR="00D21C41">
          <w:rPr>
            <w:noProof/>
            <w:webHidden/>
          </w:rPr>
          <w:tab/>
        </w:r>
        <w:r w:rsidR="00D21C41">
          <w:rPr>
            <w:noProof/>
            <w:webHidden/>
          </w:rPr>
          <w:fldChar w:fldCharType="begin"/>
        </w:r>
        <w:r w:rsidR="00D21C41">
          <w:rPr>
            <w:noProof/>
            <w:webHidden/>
          </w:rPr>
          <w:instrText xml:space="preserve"> PAGEREF _Toc167181157 \h </w:instrText>
        </w:r>
        <w:r w:rsidR="00D21C41">
          <w:rPr>
            <w:noProof/>
            <w:webHidden/>
          </w:rPr>
        </w:r>
        <w:r w:rsidR="00D21C41">
          <w:rPr>
            <w:noProof/>
            <w:webHidden/>
          </w:rPr>
          <w:fldChar w:fldCharType="separate"/>
        </w:r>
        <w:r w:rsidR="00D21C41">
          <w:rPr>
            <w:noProof/>
            <w:webHidden/>
          </w:rPr>
          <w:t>4</w:t>
        </w:r>
        <w:r w:rsidR="00D21C41">
          <w:rPr>
            <w:noProof/>
            <w:webHidden/>
          </w:rPr>
          <w:fldChar w:fldCharType="end"/>
        </w:r>
      </w:hyperlink>
    </w:p>
    <w:p w14:paraId="2DDA906C" w14:textId="0B22BCD5" w:rsidR="00D21C41" w:rsidRDefault="0094476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67181158" w:history="1">
        <w:r w:rsidR="00D21C41" w:rsidRPr="00732BA2">
          <w:rPr>
            <w:rStyle w:val="Hypertextovodkaz"/>
            <w:rFonts w:asciiTheme="majorHAnsi" w:hAnsiTheme="majorHAnsi"/>
          </w:rPr>
          <w:t>4.3</w:t>
        </w:r>
        <w:r w:rsidR="00D21C41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21C41" w:rsidRPr="00732BA2">
          <w:rPr>
            <w:rStyle w:val="Hypertextovodkaz"/>
          </w:rPr>
          <w:t>Doklady předkládané zhotovitelem</w:t>
        </w:r>
        <w:r w:rsidR="00D21C41">
          <w:rPr>
            <w:noProof/>
            <w:webHidden/>
          </w:rPr>
          <w:tab/>
        </w:r>
        <w:r w:rsidR="00D21C41">
          <w:rPr>
            <w:noProof/>
            <w:webHidden/>
          </w:rPr>
          <w:fldChar w:fldCharType="begin"/>
        </w:r>
        <w:r w:rsidR="00D21C41">
          <w:rPr>
            <w:noProof/>
            <w:webHidden/>
          </w:rPr>
          <w:instrText xml:space="preserve"> PAGEREF _Toc167181158 \h </w:instrText>
        </w:r>
        <w:r w:rsidR="00D21C41">
          <w:rPr>
            <w:noProof/>
            <w:webHidden/>
          </w:rPr>
        </w:r>
        <w:r w:rsidR="00D21C41">
          <w:rPr>
            <w:noProof/>
            <w:webHidden/>
          </w:rPr>
          <w:fldChar w:fldCharType="separate"/>
        </w:r>
        <w:r w:rsidR="00D21C41">
          <w:rPr>
            <w:noProof/>
            <w:webHidden/>
          </w:rPr>
          <w:t>5</w:t>
        </w:r>
        <w:r w:rsidR="00D21C41">
          <w:rPr>
            <w:noProof/>
            <w:webHidden/>
          </w:rPr>
          <w:fldChar w:fldCharType="end"/>
        </w:r>
      </w:hyperlink>
    </w:p>
    <w:p w14:paraId="34E34C30" w14:textId="78BD6D89" w:rsidR="00D21C41" w:rsidRDefault="0094476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67181159" w:history="1">
        <w:r w:rsidR="00D21C41" w:rsidRPr="00732BA2">
          <w:rPr>
            <w:rStyle w:val="Hypertextovodkaz"/>
            <w:rFonts w:asciiTheme="majorHAnsi" w:hAnsiTheme="majorHAnsi"/>
          </w:rPr>
          <w:t>4.4</w:t>
        </w:r>
        <w:r w:rsidR="00D21C41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21C41" w:rsidRPr="00732BA2">
          <w:rPr>
            <w:rStyle w:val="Hypertextovodkaz"/>
          </w:rPr>
          <w:t>Dokumentace zhotovitele pro stavbu</w:t>
        </w:r>
        <w:r w:rsidR="00D21C41">
          <w:rPr>
            <w:noProof/>
            <w:webHidden/>
          </w:rPr>
          <w:tab/>
        </w:r>
        <w:r w:rsidR="00D21C41">
          <w:rPr>
            <w:noProof/>
            <w:webHidden/>
          </w:rPr>
          <w:fldChar w:fldCharType="begin"/>
        </w:r>
        <w:r w:rsidR="00D21C41">
          <w:rPr>
            <w:noProof/>
            <w:webHidden/>
          </w:rPr>
          <w:instrText xml:space="preserve"> PAGEREF _Toc167181159 \h </w:instrText>
        </w:r>
        <w:r w:rsidR="00D21C41">
          <w:rPr>
            <w:noProof/>
            <w:webHidden/>
          </w:rPr>
        </w:r>
        <w:r w:rsidR="00D21C41">
          <w:rPr>
            <w:noProof/>
            <w:webHidden/>
          </w:rPr>
          <w:fldChar w:fldCharType="separate"/>
        </w:r>
        <w:r w:rsidR="00D21C41">
          <w:rPr>
            <w:noProof/>
            <w:webHidden/>
          </w:rPr>
          <w:t>5</w:t>
        </w:r>
        <w:r w:rsidR="00D21C41">
          <w:rPr>
            <w:noProof/>
            <w:webHidden/>
          </w:rPr>
          <w:fldChar w:fldCharType="end"/>
        </w:r>
      </w:hyperlink>
    </w:p>
    <w:p w14:paraId="0EEE95D2" w14:textId="3D504636" w:rsidR="00D21C41" w:rsidRDefault="0094476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67181160" w:history="1">
        <w:r w:rsidR="00D21C41" w:rsidRPr="00732BA2">
          <w:rPr>
            <w:rStyle w:val="Hypertextovodkaz"/>
            <w:rFonts w:asciiTheme="majorHAnsi" w:hAnsiTheme="majorHAnsi"/>
          </w:rPr>
          <w:t>4.5</w:t>
        </w:r>
        <w:r w:rsidR="00D21C41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21C41" w:rsidRPr="00732BA2">
          <w:rPr>
            <w:rStyle w:val="Hypertextovodkaz"/>
          </w:rPr>
          <w:t>Dokumentace skutečného provedení stavby</w:t>
        </w:r>
        <w:r w:rsidR="00D21C41">
          <w:rPr>
            <w:noProof/>
            <w:webHidden/>
          </w:rPr>
          <w:tab/>
        </w:r>
        <w:r w:rsidR="00D21C41">
          <w:rPr>
            <w:noProof/>
            <w:webHidden/>
          </w:rPr>
          <w:fldChar w:fldCharType="begin"/>
        </w:r>
        <w:r w:rsidR="00D21C41">
          <w:rPr>
            <w:noProof/>
            <w:webHidden/>
          </w:rPr>
          <w:instrText xml:space="preserve"> PAGEREF _Toc167181160 \h </w:instrText>
        </w:r>
        <w:r w:rsidR="00D21C41">
          <w:rPr>
            <w:noProof/>
            <w:webHidden/>
          </w:rPr>
        </w:r>
        <w:r w:rsidR="00D21C41">
          <w:rPr>
            <w:noProof/>
            <w:webHidden/>
          </w:rPr>
          <w:fldChar w:fldCharType="separate"/>
        </w:r>
        <w:r w:rsidR="00D21C41">
          <w:rPr>
            <w:noProof/>
            <w:webHidden/>
          </w:rPr>
          <w:t>5</w:t>
        </w:r>
        <w:r w:rsidR="00D21C41">
          <w:rPr>
            <w:noProof/>
            <w:webHidden/>
          </w:rPr>
          <w:fldChar w:fldCharType="end"/>
        </w:r>
      </w:hyperlink>
    </w:p>
    <w:p w14:paraId="71F65E98" w14:textId="3739B62A" w:rsidR="00D21C41" w:rsidRDefault="0094476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67181161" w:history="1">
        <w:r w:rsidR="00D21C41" w:rsidRPr="00732BA2">
          <w:rPr>
            <w:rStyle w:val="Hypertextovodkaz"/>
            <w:rFonts w:asciiTheme="majorHAnsi" w:hAnsiTheme="majorHAnsi"/>
          </w:rPr>
          <w:t>4.6</w:t>
        </w:r>
        <w:r w:rsidR="00D21C41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21C41" w:rsidRPr="00732BA2">
          <w:rPr>
            <w:rStyle w:val="Hypertextovodkaz"/>
          </w:rPr>
          <w:t>Zabezpečovací zařízení</w:t>
        </w:r>
        <w:r w:rsidR="00D21C41">
          <w:rPr>
            <w:noProof/>
            <w:webHidden/>
          </w:rPr>
          <w:tab/>
        </w:r>
        <w:r w:rsidR="00D21C41">
          <w:rPr>
            <w:noProof/>
            <w:webHidden/>
          </w:rPr>
          <w:fldChar w:fldCharType="begin"/>
        </w:r>
        <w:r w:rsidR="00D21C41">
          <w:rPr>
            <w:noProof/>
            <w:webHidden/>
          </w:rPr>
          <w:instrText xml:space="preserve"> PAGEREF _Toc167181161 \h </w:instrText>
        </w:r>
        <w:r w:rsidR="00D21C41">
          <w:rPr>
            <w:noProof/>
            <w:webHidden/>
          </w:rPr>
        </w:r>
        <w:r w:rsidR="00D21C41">
          <w:rPr>
            <w:noProof/>
            <w:webHidden/>
          </w:rPr>
          <w:fldChar w:fldCharType="separate"/>
        </w:r>
        <w:r w:rsidR="00D21C41">
          <w:rPr>
            <w:noProof/>
            <w:webHidden/>
          </w:rPr>
          <w:t>6</w:t>
        </w:r>
        <w:r w:rsidR="00D21C41">
          <w:rPr>
            <w:noProof/>
            <w:webHidden/>
          </w:rPr>
          <w:fldChar w:fldCharType="end"/>
        </w:r>
      </w:hyperlink>
    </w:p>
    <w:p w14:paraId="1397EE19" w14:textId="26D8E48B" w:rsidR="00D21C41" w:rsidRDefault="00944761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67181162" w:history="1">
        <w:r w:rsidR="00D21C41" w:rsidRPr="00732BA2">
          <w:rPr>
            <w:rStyle w:val="Hypertextovodkaz"/>
            <w:rFonts w:asciiTheme="majorHAnsi" w:hAnsiTheme="majorHAnsi"/>
          </w:rPr>
          <w:t>4.7</w:t>
        </w:r>
        <w:r w:rsidR="00D21C41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21C41" w:rsidRPr="00732BA2">
          <w:rPr>
            <w:rStyle w:val="Hypertextovodkaz"/>
          </w:rPr>
          <w:t>Životní prostředí</w:t>
        </w:r>
        <w:r w:rsidR="00D21C41">
          <w:rPr>
            <w:noProof/>
            <w:webHidden/>
          </w:rPr>
          <w:tab/>
        </w:r>
        <w:r w:rsidR="00D21C41">
          <w:rPr>
            <w:noProof/>
            <w:webHidden/>
          </w:rPr>
          <w:fldChar w:fldCharType="begin"/>
        </w:r>
        <w:r w:rsidR="00D21C41">
          <w:rPr>
            <w:noProof/>
            <w:webHidden/>
          </w:rPr>
          <w:instrText xml:space="preserve"> PAGEREF _Toc167181162 \h </w:instrText>
        </w:r>
        <w:r w:rsidR="00D21C41">
          <w:rPr>
            <w:noProof/>
            <w:webHidden/>
          </w:rPr>
        </w:r>
        <w:r w:rsidR="00D21C41">
          <w:rPr>
            <w:noProof/>
            <w:webHidden/>
          </w:rPr>
          <w:fldChar w:fldCharType="separate"/>
        </w:r>
        <w:r w:rsidR="00D21C41">
          <w:rPr>
            <w:noProof/>
            <w:webHidden/>
          </w:rPr>
          <w:t>6</w:t>
        </w:r>
        <w:r w:rsidR="00D21C41">
          <w:rPr>
            <w:noProof/>
            <w:webHidden/>
          </w:rPr>
          <w:fldChar w:fldCharType="end"/>
        </w:r>
      </w:hyperlink>
    </w:p>
    <w:p w14:paraId="4695F8BE" w14:textId="5A7BCAB4" w:rsidR="00D21C41" w:rsidRDefault="0094476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67181163" w:history="1">
        <w:r w:rsidR="00D21C41" w:rsidRPr="00732BA2">
          <w:rPr>
            <w:rStyle w:val="Hypertextovodkaz"/>
          </w:rPr>
          <w:t>5.</w:t>
        </w:r>
        <w:r w:rsidR="00D21C41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D21C41" w:rsidRPr="00732BA2">
          <w:rPr>
            <w:rStyle w:val="Hypertextovodkaz"/>
          </w:rPr>
          <w:t>ORGANIZACE VÝSTAVBY, VÝLUKY</w:t>
        </w:r>
        <w:r w:rsidR="00D21C41">
          <w:rPr>
            <w:noProof/>
            <w:webHidden/>
          </w:rPr>
          <w:tab/>
        </w:r>
        <w:r w:rsidR="00D21C41">
          <w:rPr>
            <w:noProof/>
            <w:webHidden/>
          </w:rPr>
          <w:fldChar w:fldCharType="begin"/>
        </w:r>
        <w:r w:rsidR="00D21C41">
          <w:rPr>
            <w:noProof/>
            <w:webHidden/>
          </w:rPr>
          <w:instrText xml:space="preserve"> PAGEREF _Toc167181163 \h </w:instrText>
        </w:r>
        <w:r w:rsidR="00D21C41">
          <w:rPr>
            <w:noProof/>
            <w:webHidden/>
          </w:rPr>
        </w:r>
        <w:r w:rsidR="00D21C41">
          <w:rPr>
            <w:noProof/>
            <w:webHidden/>
          </w:rPr>
          <w:fldChar w:fldCharType="separate"/>
        </w:r>
        <w:r w:rsidR="00D21C41">
          <w:rPr>
            <w:noProof/>
            <w:webHidden/>
          </w:rPr>
          <w:t>8</w:t>
        </w:r>
        <w:r w:rsidR="00D21C41">
          <w:rPr>
            <w:noProof/>
            <w:webHidden/>
          </w:rPr>
          <w:fldChar w:fldCharType="end"/>
        </w:r>
      </w:hyperlink>
    </w:p>
    <w:p w14:paraId="02746BB1" w14:textId="52C8D71A" w:rsidR="00D21C41" w:rsidRDefault="0094476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67181164" w:history="1">
        <w:r w:rsidR="00D21C41" w:rsidRPr="00732BA2">
          <w:rPr>
            <w:rStyle w:val="Hypertextovodkaz"/>
          </w:rPr>
          <w:t>6.</w:t>
        </w:r>
        <w:r w:rsidR="00D21C41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D21C41" w:rsidRPr="00732BA2">
          <w:rPr>
            <w:rStyle w:val="Hypertextovodkaz"/>
          </w:rPr>
          <w:t>SOUVISEJÍCÍ DOKUMENTY A PŘEDPISY</w:t>
        </w:r>
        <w:r w:rsidR="00D21C41">
          <w:rPr>
            <w:noProof/>
            <w:webHidden/>
          </w:rPr>
          <w:tab/>
        </w:r>
        <w:r w:rsidR="00D21C41">
          <w:rPr>
            <w:noProof/>
            <w:webHidden/>
          </w:rPr>
          <w:fldChar w:fldCharType="begin"/>
        </w:r>
        <w:r w:rsidR="00D21C41">
          <w:rPr>
            <w:noProof/>
            <w:webHidden/>
          </w:rPr>
          <w:instrText xml:space="preserve"> PAGEREF _Toc167181164 \h </w:instrText>
        </w:r>
        <w:r w:rsidR="00D21C41">
          <w:rPr>
            <w:noProof/>
            <w:webHidden/>
          </w:rPr>
        </w:r>
        <w:r w:rsidR="00D21C41">
          <w:rPr>
            <w:noProof/>
            <w:webHidden/>
          </w:rPr>
          <w:fldChar w:fldCharType="separate"/>
        </w:r>
        <w:r w:rsidR="00D21C41">
          <w:rPr>
            <w:noProof/>
            <w:webHidden/>
          </w:rPr>
          <w:t>8</w:t>
        </w:r>
        <w:r w:rsidR="00D21C41">
          <w:rPr>
            <w:noProof/>
            <w:webHidden/>
          </w:rPr>
          <w:fldChar w:fldCharType="end"/>
        </w:r>
      </w:hyperlink>
    </w:p>
    <w:p w14:paraId="47541089" w14:textId="219DDC4E" w:rsidR="00D21C41" w:rsidRDefault="0094476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67181165" w:history="1">
        <w:r w:rsidR="00D21C41" w:rsidRPr="00732BA2">
          <w:rPr>
            <w:rStyle w:val="Hypertextovodkaz"/>
          </w:rPr>
          <w:t>7.</w:t>
        </w:r>
        <w:r w:rsidR="00D21C41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D21C41" w:rsidRPr="00732BA2">
          <w:rPr>
            <w:rStyle w:val="Hypertextovodkaz"/>
          </w:rPr>
          <w:t>PŘÍLOHY</w:t>
        </w:r>
        <w:r w:rsidR="00D21C41">
          <w:rPr>
            <w:noProof/>
            <w:webHidden/>
          </w:rPr>
          <w:tab/>
        </w:r>
        <w:r w:rsidR="00D21C41">
          <w:rPr>
            <w:noProof/>
            <w:webHidden/>
          </w:rPr>
          <w:fldChar w:fldCharType="begin"/>
        </w:r>
        <w:r w:rsidR="00D21C41">
          <w:rPr>
            <w:noProof/>
            <w:webHidden/>
          </w:rPr>
          <w:instrText xml:space="preserve"> PAGEREF _Toc167181165 \h </w:instrText>
        </w:r>
        <w:r w:rsidR="00D21C41">
          <w:rPr>
            <w:noProof/>
            <w:webHidden/>
          </w:rPr>
        </w:r>
        <w:r w:rsidR="00D21C41">
          <w:rPr>
            <w:noProof/>
            <w:webHidden/>
          </w:rPr>
          <w:fldChar w:fldCharType="separate"/>
        </w:r>
        <w:r w:rsidR="00D21C41">
          <w:rPr>
            <w:noProof/>
            <w:webHidden/>
          </w:rPr>
          <w:t>9</w:t>
        </w:r>
        <w:r w:rsidR="00D21C41">
          <w:rPr>
            <w:noProof/>
            <w:webHidden/>
          </w:rPr>
          <w:fldChar w:fldCharType="end"/>
        </w:r>
      </w:hyperlink>
    </w:p>
    <w:p w14:paraId="75C580DE" w14:textId="77777777" w:rsidR="00AD0C7B" w:rsidRDefault="00BD7E91" w:rsidP="008D03B9">
      <w:r>
        <w:fldChar w:fldCharType="end"/>
      </w:r>
    </w:p>
    <w:p w14:paraId="34EDBFC2" w14:textId="60D2E007" w:rsidR="00AD0C7B" w:rsidRDefault="00AD0C7B" w:rsidP="00D21C41">
      <w:pPr>
        <w:pStyle w:val="Nadpisbezsl1-1"/>
        <w:tabs>
          <w:tab w:val="right" w:pos="8730"/>
        </w:tabs>
        <w:outlineLvl w:val="0"/>
      </w:pPr>
      <w:bookmarkStart w:id="0" w:name="_Toc167181147"/>
      <w:bookmarkStart w:id="1" w:name="_Toc13731854"/>
      <w:r>
        <w:t>SEZNAM ZKRATEK</w:t>
      </w:r>
      <w:bookmarkEnd w:id="0"/>
      <w:r w:rsidR="0076790E">
        <w:t xml:space="preserve"> </w:t>
      </w:r>
      <w:bookmarkEnd w:id="1"/>
      <w:r w:rsidR="00D21C41">
        <w:tab/>
      </w:r>
    </w:p>
    <w:p w14:paraId="1FE239BD" w14:textId="77777777" w:rsidR="000145C8" w:rsidRPr="003B5AAE" w:rsidRDefault="000145C8" w:rsidP="000145C8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 těchto ZTP výslovně uvedeno jinak, mají zkratky použité v těchto ZTP význam definovaný ve V</w:t>
      </w:r>
      <w:r w:rsidR="001F1699">
        <w:rPr>
          <w:rStyle w:val="Tun"/>
        </w:rPr>
        <w:t>TP</w:t>
      </w:r>
      <w:r w:rsidRPr="003B5AAE">
        <w:rPr>
          <w:rStyle w:val="Tun"/>
        </w:rPr>
        <w:t>.</w:t>
      </w:r>
      <w:r w:rsidR="00A51ACE" w:rsidRPr="00A51ACE">
        <w:rPr>
          <w:rStyle w:val="Tun"/>
          <w:b w:val="0"/>
        </w:rPr>
        <w:t xml:space="preserve"> </w:t>
      </w:r>
      <w:r w:rsidR="00A51ACE"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AD0C7B" w14:paraId="3978D5C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4CDCD58" w14:textId="77777777" w:rsidR="00AD0C7B" w:rsidRPr="00AD0C7B" w:rsidRDefault="00831E0F" w:rsidP="00AD0C7B">
            <w:pPr>
              <w:pStyle w:val="Zkratky1"/>
            </w:pPr>
            <w:r>
              <w:t xml:space="preserve">ESD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64B7FF6" w14:textId="77777777" w:rsidR="00AD0C7B" w:rsidRPr="006115D3" w:rsidRDefault="00831E0F" w:rsidP="000F15F1">
            <w:pPr>
              <w:pStyle w:val="Zkratky2"/>
            </w:pPr>
            <w:r>
              <w:t>Elektronický stavební deník</w:t>
            </w:r>
          </w:p>
        </w:tc>
      </w:tr>
      <w:tr w:rsidR="00AD0C7B" w:rsidRPr="00AD0C7B" w14:paraId="731B6AD2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BAE5C8E" w14:textId="77777777" w:rsidR="00AD0C7B" w:rsidRPr="00AD0C7B" w:rsidRDefault="00D27E08" w:rsidP="00AD0C7B">
            <w:pPr>
              <w:pStyle w:val="Zkratky1"/>
            </w:pPr>
            <w:r>
              <w:t xml:space="preserve">AZI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B2199F1" w14:textId="77777777" w:rsidR="00AD0C7B" w:rsidRPr="006115D3" w:rsidRDefault="00D27E08" w:rsidP="000F15F1">
            <w:pPr>
              <w:pStyle w:val="Zkratky2"/>
            </w:pPr>
            <w:r>
              <w:t>Autorizovaný zeměměřický inženýr (dříve ÚOZI)</w:t>
            </w:r>
          </w:p>
        </w:tc>
      </w:tr>
      <w:tr w:rsidR="00AD0C7B" w:rsidRPr="00AD0C7B" w14:paraId="3C4A7E88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DDDE3EF" w14:textId="77777777" w:rsidR="00AD0C7B" w:rsidRPr="00AD0C7B" w:rsidRDefault="00AB6BE0" w:rsidP="00AD0C7B">
            <w:pPr>
              <w:pStyle w:val="Zkratky1"/>
            </w:pPr>
            <w:r>
              <w:t>NSZ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47E4C86" w14:textId="77777777" w:rsidR="00AB6BE0" w:rsidRPr="006115D3" w:rsidRDefault="00AB6BE0" w:rsidP="000F15F1">
            <w:pPr>
              <w:pStyle w:val="Zkratky2"/>
            </w:pPr>
            <w:r>
              <w:t>Nový stavební zákon - zákon č. 283/2021 Sb., stavební zákon, ve znění účinném od 1. 1. 2024</w:t>
            </w:r>
          </w:p>
        </w:tc>
      </w:tr>
      <w:tr w:rsidR="00AD0C7B" w:rsidRPr="00AD0C7B" w14:paraId="17C6B7C2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0E4F6AF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AD851CB" w14:textId="77777777" w:rsidR="00AD0C7B" w:rsidRPr="006115D3" w:rsidRDefault="00AD0C7B" w:rsidP="000F15F1">
            <w:pPr>
              <w:pStyle w:val="Zkratky2"/>
            </w:pPr>
          </w:p>
        </w:tc>
      </w:tr>
    </w:tbl>
    <w:p w14:paraId="3D844D3E" w14:textId="77777777" w:rsidR="00041EC8" w:rsidRDefault="00041EC8" w:rsidP="00AD0C7B"/>
    <w:p w14:paraId="17940D1B" w14:textId="77777777" w:rsidR="00826B7B" w:rsidRDefault="00826B7B">
      <w:r>
        <w:br w:type="page"/>
      </w:r>
    </w:p>
    <w:p w14:paraId="25C78686" w14:textId="77777777" w:rsidR="00DF7BAA" w:rsidRDefault="00DF7BAA" w:rsidP="00DF7BAA">
      <w:pPr>
        <w:pStyle w:val="Nadpis2-1"/>
      </w:pPr>
      <w:bookmarkStart w:id="2" w:name="_Toc6410429"/>
      <w:bookmarkStart w:id="3" w:name="_Toc167181148"/>
      <w:bookmarkStart w:id="4" w:name="_Toc389559699"/>
      <w:bookmarkStart w:id="5" w:name="_Toc397429847"/>
      <w:bookmarkStart w:id="6" w:name="_Ref433028040"/>
      <w:bookmarkStart w:id="7" w:name="_Toc1048197"/>
      <w:bookmarkStart w:id="8" w:name="_Toc13731855"/>
      <w:r w:rsidRPr="00782CE4">
        <w:lastRenderedPageBreak/>
        <w:t>SPECIFIKACE</w:t>
      </w:r>
      <w:r>
        <w:t xml:space="preserve"> PŘEDMĚTU DÍLA</w:t>
      </w:r>
      <w:bookmarkEnd w:id="2"/>
      <w:bookmarkEnd w:id="3"/>
    </w:p>
    <w:p w14:paraId="7280819E" w14:textId="77777777" w:rsidR="00DF7BAA" w:rsidRDefault="00DF7BAA" w:rsidP="00DF7BAA">
      <w:pPr>
        <w:pStyle w:val="Nadpis2-2"/>
      </w:pPr>
      <w:bookmarkStart w:id="9" w:name="_Toc6410430"/>
      <w:bookmarkStart w:id="10" w:name="_Toc167181149"/>
      <w:r>
        <w:t>Účel a rozsah předmětu Díla</w:t>
      </w:r>
      <w:bookmarkEnd w:id="9"/>
      <w:bookmarkEnd w:id="10"/>
    </w:p>
    <w:p w14:paraId="46F97A6B" w14:textId="77777777" w:rsidR="00DF7BAA" w:rsidRDefault="00DF7BAA" w:rsidP="005B3F32">
      <w:pPr>
        <w:pStyle w:val="Text2-1"/>
      </w:pPr>
      <w:r>
        <w:t xml:space="preserve">Předmětem díla je zhotovení </w:t>
      </w:r>
      <w:r w:rsidR="002805F7">
        <w:t xml:space="preserve">souboru </w:t>
      </w:r>
      <w:r>
        <w:t>stav</w:t>
      </w:r>
      <w:r w:rsidR="002805F7">
        <w:t>e</w:t>
      </w:r>
      <w:r>
        <w:t>b „</w:t>
      </w:r>
      <w:r w:rsidR="005B3F32" w:rsidRPr="0090379E">
        <w:rPr>
          <w:b/>
        </w:rPr>
        <w:t>Rekonstrukce PZS (P7624) v km 11,627 trati Kostelec na Hané – Olomouc</w:t>
      </w:r>
      <w:r>
        <w:t>“</w:t>
      </w:r>
      <w:r w:rsidR="00EC4FA5">
        <w:t>,</w:t>
      </w:r>
      <w:r>
        <w:t xml:space="preserve"> jejímž cílem je </w:t>
      </w:r>
      <w:r w:rsidR="005B3F32">
        <w:rPr>
          <w:rFonts w:cs="Arial"/>
        </w:rPr>
        <w:t>z</w:t>
      </w:r>
      <w:r w:rsidR="005B3F32" w:rsidRPr="00EE1798">
        <w:rPr>
          <w:rFonts w:cs="Arial"/>
        </w:rPr>
        <w:t xml:space="preserve">výšení bezpečnosti </w:t>
      </w:r>
      <w:r w:rsidR="005B3F32">
        <w:rPr>
          <w:rFonts w:cs="Arial"/>
        </w:rPr>
        <w:t xml:space="preserve">chodců, </w:t>
      </w:r>
      <w:r w:rsidR="005B3F32" w:rsidRPr="00EE1798">
        <w:rPr>
          <w:rFonts w:cs="Arial"/>
        </w:rPr>
        <w:t xml:space="preserve">silničního a železničního provozu </w:t>
      </w:r>
      <w:r w:rsidR="005B3F32">
        <w:rPr>
          <w:rFonts w:cs="Arial"/>
        </w:rPr>
        <w:t>na železničním přejezdu P7624 silnice III/4466 v obci Skrbeň v bezprostřední blízkosti železniční zastávky Skrbeň</w:t>
      </w:r>
      <w:r w:rsidR="002805F7">
        <w:rPr>
          <w:rFonts w:cs="Arial"/>
        </w:rPr>
        <w:t xml:space="preserve"> a „</w:t>
      </w:r>
      <w:r w:rsidR="002805F7" w:rsidRPr="0090379E">
        <w:rPr>
          <w:rFonts w:cs="Arial"/>
          <w:b/>
        </w:rPr>
        <w:t>Rekonstrukce železniční zastávky Skrbeň</w:t>
      </w:r>
      <w:r w:rsidR="002805F7">
        <w:rPr>
          <w:rFonts w:cs="Arial"/>
        </w:rPr>
        <w:t>“, jejímž cílem je z</w:t>
      </w:r>
      <w:r w:rsidR="002805F7">
        <w:rPr>
          <w:rFonts w:eastAsia="Times New Roman" w:cs="Arial"/>
          <w:lang w:eastAsia="cs-CZ"/>
        </w:rPr>
        <w:t>ajištění bezpečného a bezbariérového přístupu cestujících na železniční zastávku Skrbeň z blízkého chodníku a místních komunikací. Zvýšení pohodlí a bezpečnosti cestujících při nastupování a vystupování do/z vlaků</w:t>
      </w:r>
      <w:r>
        <w:t>.</w:t>
      </w:r>
    </w:p>
    <w:p w14:paraId="6BDA23A0" w14:textId="77777777" w:rsidR="00DF7BAA" w:rsidRPr="00DB4332" w:rsidRDefault="00DF7BAA" w:rsidP="00DF7BAA">
      <w:pPr>
        <w:pStyle w:val="Text2-1"/>
      </w:pPr>
      <w:r w:rsidRPr="00DB4332">
        <w:t>Rozsah Díla „</w:t>
      </w:r>
      <w:r w:rsidR="005B3F32" w:rsidRPr="005B3F32">
        <w:t>Rekonstrukce PZS (P7624) v km 11,627 trati Kostelec na Hané – Olomouc</w:t>
      </w:r>
      <w:r w:rsidRPr="00DB4332">
        <w:t xml:space="preserve">“ </w:t>
      </w:r>
      <w:r w:rsidR="002805F7">
        <w:t xml:space="preserve">a „Rekonstrukce železniční zastávky Skrbeň“ </w:t>
      </w:r>
      <w:r w:rsidRPr="00DB4332">
        <w:t>je</w:t>
      </w:r>
      <w:r w:rsidR="00AC678D">
        <w:t>:</w:t>
      </w:r>
    </w:p>
    <w:p w14:paraId="2A959947" w14:textId="77777777" w:rsidR="00D12C76" w:rsidRDefault="00D12C76" w:rsidP="00936D2A">
      <w:pPr>
        <w:pStyle w:val="Odrka1-1"/>
      </w:pPr>
      <w:r>
        <w:t>zhotovení stavby dle zadávací dokumentace,</w:t>
      </w:r>
    </w:p>
    <w:p w14:paraId="4825FEDA" w14:textId="77777777" w:rsidR="00D12C76" w:rsidRDefault="00D12C76" w:rsidP="00936D2A">
      <w:pPr>
        <w:pStyle w:val="Odrka1-1"/>
      </w:pPr>
      <w:r>
        <w:t>zpracování Realizační dokumentace stavby,</w:t>
      </w:r>
    </w:p>
    <w:p w14:paraId="74AEC4AA" w14:textId="77777777" w:rsidR="00D12C76" w:rsidRDefault="00D12C76" w:rsidP="00936D2A">
      <w:pPr>
        <w:pStyle w:val="Odrka1-1"/>
      </w:pPr>
      <w:r>
        <w:t>vypracování Dokumentace skutečného provedení stavby</w:t>
      </w:r>
      <w:r w:rsidR="00E70AB8">
        <w:t xml:space="preserve"> včetně geodetické části</w:t>
      </w:r>
      <w:r>
        <w:t>.</w:t>
      </w:r>
    </w:p>
    <w:p w14:paraId="6FBB94EE" w14:textId="77777777" w:rsidR="00DF7BAA" w:rsidRDefault="00DF7BAA" w:rsidP="00DF7BAA">
      <w:pPr>
        <w:pStyle w:val="Nadpis2-2"/>
      </w:pPr>
      <w:bookmarkStart w:id="11" w:name="_Toc6410431"/>
      <w:bookmarkStart w:id="12" w:name="_Toc167181150"/>
      <w:r>
        <w:t>Umístění stavby</w:t>
      </w:r>
      <w:bookmarkEnd w:id="11"/>
      <w:bookmarkEnd w:id="12"/>
    </w:p>
    <w:p w14:paraId="0A4D7350" w14:textId="77777777" w:rsidR="00DF7BAA" w:rsidRDefault="00DF7BAA" w:rsidP="00DF7BAA">
      <w:pPr>
        <w:pStyle w:val="Text2-1"/>
      </w:pPr>
      <w:r>
        <w:t xml:space="preserve">Stavba bude probíhat na trati </w:t>
      </w:r>
      <w:r w:rsidR="005B3F32">
        <w:t xml:space="preserve">č. 309 Olomouc – Drahanovice </w:t>
      </w:r>
    </w:p>
    <w:p w14:paraId="584D797C" w14:textId="77777777" w:rsidR="006972D4" w:rsidRDefault="006972D4" w:rsidP="006972D4">
      <w:pPr>
        <w:pStyle w:val="TabulkaNadpis"/>
      </w:pPr>
      <w:r>
        <w:t>Údaje o stavbě</w:t>
      </w:r>
    </w:p>
    <w:tbl>
      <w:tblPr>
        <w:tblStyle w:val="TabZTPbez"/>
        <w:tblW w:w="8080" w:type="dxa"/>
        <w:tblInd w:w="737" w:type="dxa"/>
        <w:tblLook w:val="04E0" w:firstRow="1" w:lastRow="1" w:firstColumn="1" w:lastColumn="0" w:noHBand="0" w:noVBand="1"/>
      </w:tblPr>
      <w:tblGrid>
        <w:gridCol w:w="2949"/>
        <w:gridCol w:w="5131"/>
      </w:tblGrid>
      <w:tr w:rsidR="006972D4" w:rsidRPr="005A2CE9" w14:paraId="69928691" w14:textId="77777777" w:rsidTr="00C22D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2F3A7772" w14:textId="77777777" w:rsidR="006972D4" w:rsidRPr="005A2CE9" w:rsidRDefault="006972D4" w:rsidP="00C22D8F">
            <w:pPr>
              <w:pStyle w:val="Tabulka-7"/>
            </w:pPr>
            <w:r>
              <w:t>Označení (S-kód)</w:t>
            </w:r>
          </w:p>
        </w:tc>
        <w:tc>
          <w:tcPr>
            <w:tcW w:w="5131" w:type="dxa"/>
          </w:tcPr>
          <w:p w14:paraId="71050B61" w14:textId="77777777" w:rsidR="006972D4" w:rsidRPr="005A2CE9" w:rsidRDefault="006972D4" w:rsidP="005B3F32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  <w:r w:rsidR="005B3F32">
              <w:t>622000158</w:t>
            </w:r>
          </w:p>
        </w:tc>
      </w:tr>
      <w:tr w:rsidR="006972D4" w:rsidRPr="005A2CE9" w14:paraId="2BDE2C85" w14:textId="77777777" w:rsidTr="00C22D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35414C1B" w14:textId="77777777" w:rsidR="006972D4" w:rsidRPr="005A2CE9" w:rsidRDefault="006972D4" w:rsidP="00C22D8F">
            <w:pPr>
              <w:pStyle w:val="Tabulka-7"/>
            </w:pPr>
            <w:r>
              <w:t>Kraj</w:t>
            </w:r>
          </w:p>
        </w:tc>
        <w:tc>
          <w:tcPr>
            <w:tcW w:w="5131" w:type="dxa"/>
          </w:tcPr>
          <w:p w14:paraId="25118313" w14:textId="77777777" w:rsidR="006972D4" w:rsidRPr="005A2CE9" w:rsidRDefault="005B3F32" w:rsidP="00C22D8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Olomoucký</w:t>
            </w:r>
          </w:p>
        </w:tc>
      </w:tr>
      <w:tr w:rsidR="006972D4" w:rsidRPr="005A2CE9" w14:paraId="0478ED3C" w14:textId="77777777" w:rsidTr="00C22D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055EC223" w14:textId="77777777" w:rsidR="006972D4" w:rsidRPr="005A2CE9" w:rsidRDefault="006972D4" w:rsidP="00C22D8F">
            <w:pPr>
              <w:pStyle w:val="Tabulka-7"/>
            </w:pPr>
            <w:r>
              <w:t>Okres</w:t>
            </w:r>
          </w:p>
        </w:tc>
        <w:tc>
          <w:tcPr>
            <w:tcW w:w="5131" w:type="dxa"/>
          </w:tcPr>
          <w:p w14:paraId="1F4A67B2" w14:textId="77777777" w:rsidR="006972D4" w:rsidRPr="005A2CE9" w:rsidRDefault="005B3F32" w:rsidP="00C22D8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Olomouc</w:t>
            </w:r>
          </w:p>
        </w:tc>
      </w:tr>
      <w:tr w:rsidR="006972D4" w:rsidRPr="005A2CE9" w14:paraId="468BDF90" w14:textId="77777777" w:rsidTr="00C22D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2E31DAE8" w14:textId="77777777" w:rsidR="006972D4" w:rsidRPr="005A2CE9" w:rsidRDefault="006972D4" w:rsidP="00C22D8F">
            <w:pPr>
              <w:pStyle w:val="Tabulka-7"/>
            </w:pPr>
            <w:r>
              <w:t>Katastrální území</w:t>
            </w:r>
          </w:p>
        </w:tc>
        <w:tc>
          <w:tcPr>
            <w:tcW w:w="5131" w:type="dxa"/>
          </w:tcPr>
          <w:p w14:paraId="49A7D464" w14:textId="77777777" w:rsidR="006972D4" w:rsidRPr="005A2CE9" w:rsidRDefault="005B3F32" w:rsidP="00C22D8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Skrbeň</w:t>
            </w:r>
          </w:p>
        </w:tc>
      </w:tr>
      <w:tr w:rsidR="006972D4" w:rsidRPr="005A2CE9" w14:paraId="3C41A51D" w14:textId="77777777" w:rsidTr="00C22D8F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7F0C6BFA" w14:textId="77777777" w:rsidR="006972D4" w:rsidRPr="005A2CE9" w:rsidRDefault="006972D4" w:rsidP="00C22D8F">
            <w:pPr>
              <w:pStyle w:val="Tabulka-7"/>
            </w:pPr>
            <w:r>
              <w:t xml:space="preserve">Správce </w:t>
            </w:r>
          </w:p>
        </w:tc>
        <w:tc>
          <w:tcPr>
            <w:tcW w:w="5131" w:type="dxa"/>
          </w:tcPr>
          <w:p w14:paraId="1A975FC4" w14:textId="77777777" w:rsidR="006972D4" w:rsidRPr="005A2CE9" w:rsidRDefault="005B3F32" w:rsidP="005B3F32">
            <w:pPr>
              <w:pStyle w:val="Tabulka-7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>
              <w:t>OŘ Ostrava</w:t>
            </w:r>
          </w:p>
        </w:tc>
      </w:tr>
    </w:tbl>
    <w:p w14:paraId="3D682B3E" w14:textId="77777777" w:rsidR="00DF7BAA" w:rsidRDefault="00DF7BAA" w:rsidP="00DF7BAA">
      <w:pPr>
        <w:pStyle w:val="Nadpis2-1"/>
      </w:pPr>
      <w:bookmarkStart w:id="13" w:name="_Toc6410432"/>
      <w:bookmarkStart w:id="14" w:name="_Toc167181151"/>
      <w:r>
        <w:t>PŘEHLED VÝCHOZÍCH PODKLADŮ</w:t>
      </w:r>
      <w:bookmarkEnd w:id="13"/>
      <w:bookmarkEnd w:id="14"/>
    </w:p>
    <w:p w14:paraId="604FBDF7" w14:textId="77777777" w:rsidR="00DF7BAA" w:rsidRDefault="00DF7BAA" w:rsidP="00DF7BAA">
      <w:pPr>
        <w:pStyle w:val="Nadpis2-2"/>
      </w:pPr>
      <w:bookmarkStart w:id="15" w:name="_Toc6410433"/>
      <w:bookmarkStart w:id="16" w:name="_Toc167181152"/>
      <w:r>
        <w:t>Projektová dokumentace</w:t>
      </w:r>
      <w:bookmarkEnd w:id="15"/>
      <w:bookmarkEnd w:id="16"/>
    </w:p>
    <w:p w14:paraId="6E37A1C4" w14:textId="77777777" w:rsidR="00DF7BAA" w:rsidRPr="002805F7" w:rsidRDefault="00DF7BAA" w:rsidP="00DF7BAA">
      <w:pPr>
        <w:pStyle w:val="Text2-1"/>
      </w:pPr>
      <w:r>
        <w:t>Projektová dokumentace „</w:t>
      </w:r>
      <w:r w:rsidR="005B3F32" w:rsidRPr="005B3F32">
        <w:t>Rekonstrukce PZS (P7624) v km 11,627 trati Kostelec na Hané – Olomouc</w:t>
      </w:r>
      <w:r>
        <w:t>“</w:t>
      </w:r>
      <w:r w:rsidR="00195687">
        <w:t xml:space="preserve"> a </w:t>
      </w:r>
      <w:r>
        <w:t xml:space="preserve"> </w:t>
      </w:r>
      <w:r w:rsidR="00195687">
        <w:t xml:space="preserve">„Rekonstrukce železniční zastávky Skrbeň“ </w:t>
      </w:r>
      <w:r w:rsidR="005B3F32" w:rsidRPr="001C3AE7">
        <w:rPr>
          <w:rFonts w:eastAsia="Times New Roman" w:cs="Arial"/>
          <w:lang w:eastAsia="cs-CZ"/>
        </w:rPr>
        <w:t>zpracovaná společností S</w:t>
      </w:r>
      <w:r w:rsidR="005B3F32">
        <w:rPr>
          <w:rFonts w:eastAsia="Times New Roman" w:cs="Arial"/>
          <w:lang w:eastAsia="cs-CZ"/>
        </w:rPr>
        <w:t>B projekt s.r.o.</w:t>
      </w:r>
      <w:r w:rsidR="005B3F32" w:rsidRPr="001C3AE7">
        <w:rPr>
          <w:rFonts w:eastAsia="Times New Roman" w:cs="Arial"/>
          <w:lang w:eastAsia="cs-CZ"/>
        </w:rPr>
        <w:t xml:space="preserve">, se sídlem </w:t>
      </w:r>
      <w:r w:rsidR="005B3F32">
        <w:rPr>
          <w:rFonts w:eastAsia="Times New Roman" w:cs="Arial"/>
          <w:lang w:eastAsia="cs-CZ"/>
        </w:rPr>
        <w:t>Kasárenská 4063/4</w:t>
      </w:r>
      <w:r w:rsidR="005B3F32" w:rsidRPr="001C3AE7">
        <w:rPr>
          <w:rFonts w:eastAsia="Times New Roman" w:cs="Arial"/>
          <w:lang w:eastAsia="cs-CZ"/>
        </w:rPr>
        <w:t>,</w:t>
      </w:r>
      <w:r w:rsidR="005B3F32">
        <w:rPr>
          <w:rFonts w:eastAsia="Times New Roman" w:cs="Arial"/>
          <w:lang w:eastAsia="cs-CZ"/>
        </w:rPr>
        <w:t xml:space="preserve"> 695 01 Hodonín, </w:t>
      </w:r>
      <w:r w:rsidR="005B3F32" w:rsidRPr="001C3AE7">
        <w:rPr>
          <w:rFonts w:eastAsia="Times New Roman" w:cs="Arial"/>
          <w:lang w:eastAsia="cs-CZ"/>
        </w:rPr>
        <w:t xml:space="preserve"> IČ: </w:t>
      </w:r>
      <w:r w:rsidR="005B3F32">
        <w:rPr>
          <w:rFonts w:eastAsia="Times New Roman" w:cs="Arial"/>
          <w:lang w:eastAsia="cs-CZ"/>
        </w:rPr>
        <w:t>27767442</w:t>
      </w:r>
      <w:r w:rsidR="005B3F32" w:rsidRPr="001C3AE7">
        <w:rPr>
          <w:rFonts w:eastAsia="Times New Roman" w:cs="Arial"/>
          <w:lang w:eastAsia="cs-CZ"/>
        </w:rPr>
        <w:t>, z</w:t>
      </w:r>
      <w:r w:rsidR="005B3F32">
        <w:rPr>
          <w:rFonts w:eastAsia="Times New Roman" w:cs="Arial"/>
          <w:lang w:eastAsia="cs-CZ"/>
        </w:rPr>
        <w:t>e</w:t>
      </w:r>
      <w:r w:rsidR="005B3F32" w:rsidRPr="001C3AE7">
        <w:rPr>
          <w:rFonts w:eastAsia="Times New Roman" w:cs="Arial"/>
          <w:lang w:eastAsia="cs-CZ"/>
        </w:rPr>
        <w:t xml:space="preserve"> </w:t>
      </w:r>
      <w:r w:rsidR="005B3F32">
        <w:rPr>
          <w:rFonts w:eastAsia="Times New Roman" w:cs="Arial"/>
          <w:lang w:eastAsia="cs-CZ"/>
        </w:rPr>
        <w:t xml:space="preserve">dne </w:t>
      </w:r>
      <w:r w:rsidR="005B3F32" w:rsidRPr="00B527DF">
        <w:rPr>
          <w:rFonts w:eastAsia="Times New Roman" w:cs="Arial"/>
          <w:lang w:eastAsia="cs-CZ"/>
        </w:rPr>
        <w:t>23. 9. 2020</w:t>
      </w:r>
      <w:r w:rsidR="005B3F32">
        <w:rPr>
          <w:rFonts w:eastAsia="Times New Roman" w:cs="Arial"/>
          <w:lang w:eastAsia="cs-CZ"/>
        </w:rPr>
        <w:t>.</w:t>
      </w:r>
    </w:p>
    <w:p w14:paraId="6745D1C3" w14:textId="77777777" w:rsidR="00BA2F47" w:rsidRDefault="00BA2F47" w:rsidP="00BA2F47">
      <w:pPr>
        <w:pStyle w:val="Textbezslovn"/>
      </w:pPr>
      <w:r>
        <w:t>Zhotovitel po uzavření SOD obdrží elektronickou podobu Projektové dokumentace v otevřené formě.</w:t>
      </w:r>
    </w:p>
    <w:p w14:paraId="7C8D25E4" w14:textId="77777777" w:rsidR="00DF7BAA" w:rsidRDefault="00DF7BAA" w:rsidP="00DF7BAA">
      <w:pPr>
        <w:pStyle w:val="Nadpis2-2"/>
      </w:pPr>
      <w:bookmarkStart w:id="17" w:name="_Toc6410434"/>
      <w:bookmarkStart w:id="18" w:name="_Toc167181153"/>
      <w:r>
        <w:t>Související dokumentace</w:t>
      </w:r>
      <w:bookmarkEnd w:id="17"/>
      <w:bookmarkEnd w:id="18"/>
    </w:p>
    <w:p w14:paraId="4DF385ED" w14:textId="77777777" w:rsidR="00DF7BAA" w:rsidRPr="005B3F32" w:rsidRDefault="005B3F32" w:rsidP="00DF7BAA">
      <w:pPr>
        <w:pStyle w:val="Text2-1"/>
      </w:pPr>
      <w:r>
        <w:rPr>
          <w:rFonts w:eastAsia="Times New Roman" w:cs="Arial"/>
          <w:lang w:eastAsia="cs-CZ"/>
        </w:rPr>
        <w:t>Společné</w:t>
      </w:r>
      <w:r w:rsidRPr="001C3AE7">
        <w:rPr>
          <w:rFonts w:eastAsia="Times New Roman" w:cs="Arial"/>
          <w:lang w:eastAsia="cs-CZ"/>
        </w:rPr>
        <w:t xml:space="preserve"> povolení </w:t>
      </w:r>
      <w:r>
        <w:rPr>
          <w:rFonts w:eastAsia="Times New Roman" w:cs="Arial"/>
          <w:lang w:eastAsia="cs-CZ"/>
        </w:rPr>
        <w:t xml:space="preserve">pro soubor staveb „Rekonstrukce železniční zastávky Skrbeň a Rekonstrukce PZS (P7624) v km 11,627 trati Kostelec na Hané – Olomouc“ vydané Drážním úřadem pod </w:t>
      </w:r>
      <w:r w:rsidRPr="001C3AE7">
        <w:rPr>
          <w:rFonts w:eastAsia="Times New Roman" w:cs="Arial"/>
          <w:lang w:eastAsia="cs-CZ"/>
        </w:rPr>
        <w:t>č. j. DUCR-</w:t>
      </w:r>
      <w:r>
        <w:rPr>
          <w:rFonts w:eastAsia="Times New Roman" w:cs="Arial"/>
          <w:lang w:eastAsia="cs-CZ"/>
        </w:rPr>
        <w:t>67780</w:t>
      </w:r>
      <w:r w:rsidRPr="001C3AE7">
        <w:rPr>
          <w:rFonts w:eastAsia="Times New Roman" w:cs="Arial"/>
          <w:lang w:eastAsia="cs-CZ"/>
        </w:rPr>
        <w:t>/2</w:t>
      </w:r>
      <w:r>
        <w:rPr>
          <w:rFonts w:eastAsia="Times New Roman" w:cs="Arial"/>
          <w:lang w:eastAsia="cs-CZ"/>
        </w:rPr>
        <w:t>2</w:t>
      </w:r>
      <w:r w:rsidRPr="001C3AE7">
        <w:rPr>
          <w:rFonts w:eastAsia="Times New Roman" w:cs="Arial"/>
          <w:lang w:eastAsia="cs-CZ"/>
        </w:rPr>
        <w:t xml:space="preserve">/Sj ze dne </w:t>
      </w:r>
      <w:r>
        <w:rPr>
          <w:rFonts w:eastAsia="Times New Roman" w:cs="Arial"/>
          <w:lang w:eastAsia="cs-CZ"/>
        </w:rPr>
        <w:t>7. 11. 2022</w:t>
      </w:r>
      <w:r w:rsidRPr="001C3AE7">
        <w:rPr>
          <w:rFonts w:eastAsia="Times New Roman" w:cs="Arial"/>
          <w:lang w:eastAsia="cs-CZ"/>
        </w:rPr>
        <w:t xml:space="preserve"> s nabytím právní moci dne </w:t>
      </w:r>
      <w:r>
        <w:rPr>
          <w:rFonts w:eastAsia="Times New Roman" w:cs="Arial"/>
          <w:lang w:eastAsia="cs-CZ"/>
        </w:rPr>
        <w:t>30</w:t>
      </w:r>
      <w:r w:rsidRPr="005B3F32">
        <w:rPr>
          <w:rFonts w:eastAsia="Times New Roman" w:cs="Arial"/>
          <w:lang w:eastAsia="cs-CZ"/>
        </w:rPr>
        <w:t>. 11. 2022.</w:t>
      </w:r>
      <w:r w:rsidR="00DF7BAA" w:rsidRPr="005B3F32">
        <w:t xml:space="preserve"> </w:t>
      </w:r>
    </w:p>
    <w:p w14:paraId="631FF168" w14:textId="77777777" w:rsidR="00DF7BAA" w:rsidRDefault="00DF7BAA" w:rsidP="00DF7BAA">
      <w:pPr>
        <w:pStyle w:val="Nadpis2-1"/>
      </w:pPr>
      <w:bookmarkStart w:id="19" w:name="_Toc6410435"/>
      <w:bookmarkStart w:id="20" w:name="_Toc167181154"/>
      <w:r>
        <w:t>KOORDINACE S JINÝMI STAVBAMI</w:t>
      </w:r>
      <w:bookmarkEnd w:id="19"/>
      <w:bookmarkEnd w:id="20"/>
      <w:r>
        <w:t xml:space="preserve"> </w:t>
      </w:r>
    </w:p>
    <w:p w14:paraId="5B7D1BF0" w14:textId="77777777" w:rsidR="00DF7BAA" w:rsidRPr="00195687" w:rsidRDefault="00DF7BAA" w:rsidP="00DF7BAA">
      <w:pPr>
        <w:pStyle w:val="Text2-1"/>
      </w:pPr>
      <w:r>
        <w:t xml:space="preserve">Zhotovení stavby musí být provedeno v koordinaci s </w:t>
      </w:r>
      <w:r w:rsidRPr="00195687">
        <w:t xml:space="preserve">připravovanými, případně aktuálně realizovanými akcemi a to i dalších investorů, které přímo s předmětnou akcí souvisí nebo ji mohou ovlivnit. Součástí plnění Díla je i zajištění koordinace při realizaci prací, poskytování a rozsahu výluk, přidělení prostorů pro staveniště v jednotlivých žst. apod. </w:t>
      </w:r>
    </w:p>
    <w:p w14:paraId="69A5BB60" w14:textId="77777777" w:rsidR="00DF7BAA" w:rsidRPr="00195687" w:rsidRDefault="00DF7BAA" w:rsidP="00DF7BAA">
      <w:pPr>
        <w:pStyle w:val="Text2-1"/>
      </w:pPr>
      <w:r w:rsidRPr="00195687">
        <w:t>Koordinace musí probíhat zejména s níže uvedenými investicemi a opravnými pracemi:</w:t>
      </w:r>
    </w:p>
    <w:p w14:paraId="16122F04" w14:textId="77777777" w:rsidR="00DF7BAA" w:rsidRPr="00195687" w:rsidRDefault="00195687" w:rsidP="00120F69">
      <w:pPr>
        <w:pStyle w:val="Odstavec1-1a"/>
      </w:pPr>
      <w:r w:rsidRPr="00195687">
        <w:t xml:space="preserve"> </w:t>
      </w:r>
      <w:r w:rsidR="00120F69" w:rsidRPr="00195687">
        <w:t xml:space="preserve">„Výstavba PZS (P7626) v km 12,594 trati Olomouc – Drahanovice“ </w:t>
      </w:r>
      <w:r w:rsidR="00DF7BAA" w:rsidRPr="00195687">
        <w:t>(</w:t>
      </w:r>
      <w:r w:rsidR="00120F69" w:rsidRPr="00195687">
        <w:t>investor - Správa železnic</w:t>
      </w:r>
      <w:r w:rsidR="00DF7BAA" w:rsidRPr="00195687">
        <w:t>,</w:t>
      </w:r>
      <w:r w:rsidR="00120F69" w:rsidRPr="00195687">
        <w:t xml:space="preserve"> projektant – SB projekt s.r.o., </w:t>
      </w:r>
      <w:r w:rsidR="00DF7BAA" w:rsidRPr="00195687">
        <w:t xml:space="preserve">realizace </w:t>
      </w:r>
      <w:r w:rsidR="00120F69" w:rsidRPr="00195687">
        <w:t>07-09</w:t>
      </w:r>
      <w:r w:rsidR="00DF7BAA" w:rsidRPr="00195687">
        <w:t>/20</w:t>
      </w:r>
      <w:r w:rsidR="00120F69" w:rsidRPr="00195687">
        <w:t>24</w:t>
      </w:r>
      <w:r w:rsidR="00DF7BAA" w:rsidRPr="00195687">
        <w:t>)</w:t>
      </w:r>
      <w:r w:rsidR="00120F69" w:rsidRPr="00195687">
        <w:t>;</w:t>
      </w:r>
    </w:p>
    <w:p w14:paraId="52A25776" w14:textId="77777777" w:rsidR="00120F69" w:rsidRPr="00195687" w:rsidRDefault="00120F69" w:rsidP="00120F69">
      <w:pPr>
        <w:pStyle w:val="Odstavec1-1a"/>
      </w:pPr>
      <w:r w:rsidRPr="00195687">
        <w:lastRenderedPageBreak/>
        <w:t>„Silnice III/4466 Skrbeň – průtah“ (investor – Správa silnic Olomouckého kraje, příspěvková organizace a Obec Skrbeň, projektant – Ing. Luděk Vrba, Olomouc)</w:t>
      </w:r>
      <w:r w:rsidR="00195687" w:rsidRPr="00195687">
        <w:t>;</w:t>
      </w:r>
    </w:p>
    <w:p w14:paraId="39022DBF" w14:textId="77777777" w:rsidR="00DF7BAA" w:rsidRDefault="00E70AB8" w:rsidP="00DF7BAA">
      <w:pPr>
        <w:pStyle w:val="Nadpis2-1"/>
      </w:pPr>
      <w:bookmarkStart w:id="21" w:name="_Toc6410436"/>
      <w:bookmarkStart w:id="22" w:name="_Toc167181155"/>
      <w:r>
        <w:t xml:space="preserve">POŽADAVKY NA </w:t>
      </w:r>
      <w:r w:rsidR="00DF7BAA" w:rsidRPr="00EC2E51">
        <w:t>TECHNICKÉ</w:t>
      </w:r>
      <w:r w:rsidR="00DF7BAA">
        <w:t xml:space="preserve"> </w:t>
      </w:r>
      <w:r>
        <w:t>ŘEŠENÍ</w:t>
      </w:r>
      <w:r w:rsidR="00DF7BAA">
        <w:t xml:space="preserve"> PROVEDENÍ DÍLA</w:t>
      </w:r>
      <w:bookmarkEnd w:id="21"/>
      <w:bookmarkEnd w:id="22"/>
    </w:p>
    <w:p w14:paraId="23A1D719" w14:textId="77777777" w:rsidR="00DF7BAA" w:rsidRDefault="00DF7BAA" w:rsidP="00DF7BAA">
      <w:pPr>
        <w:pStyle w:val="Nadpis2-2"/>
      </w:pPr>
      <w:bookmarkStart w:id="23" w:name="_Toc6410437"/>
      <w:bookmarkStart w:id="24" w:name="_Toc167181156"/>
      <w:r>
        <w:t>Všeobecně</w:t>
      </w:r>
      <w:bookmarkEnd w:id="23"/>
      <w:bookmarkEnd w:id="24"/>
    </w:p>
    <w:p w14:paraId="12C5A457" w14:textId="77777777" w:rsidR="00831E0F" w:rsidRPr="00C22D8F" w:rsidRDefault="00831E0F" w:rsidP="00831E0F">
      <w:pPr>
        <w:pStyle w:val="Text2-1"/>
      </w:pPr>
      <w:r w:rsidRPr="00C22D8F">
        <w:t>Odstavec 7.3.2 a 7.3.3 ve VTP/R/1</w:t>
      </w:r>
      <w:r w:rsidR="006146BF">
        <w:t>6</w:t>
      </w:r>
      <w:r w:rsidRPr="00C22D8F">
        <w:t xml:space="preserve">/22 se ruší a nahrazuje se následujícími odstavci: </w:t>
      </w:r>
    </w:p>
    <w:p w14:paraId="433E514E" w14:textId="77777777" w:rsidR="00625BE6" w:rsidRDefault="00831E0F" w:rsidP="00625BE6">
      <w:pPr>
        <w:pStyle w:val="Textbezslovn"/>
        <w:tabs>
          <w:tab w:val="left" w:pos="1701"/>
        </w:tabs>
        <w:ind w:left="1701" w:hanging="964"/>
      </w:pPr>
      <w:r w:rsidRPr="00C22D8F">
        <w:t>„7.3.2</w:t>
      </w:r>
      <w:r w:rsidRPr="00C22D8F">
        <w:tab/>
      </w:r>
      <w:r w:rsidR="00625BE6">
        <w:t xml:space="preserve">Zhotovitel předloží </w:t>
      </w:r>
      <w:r w:rsidR="009D343C">
        <w:t xml:space="preserve">Objednateli </w:t>
      </w:r>
      <w:r w:rsidR="00625BE6">
        <w:t xml:space="preserve">v dostatečném předstihu před převzetím části Díla nebo Díla Závěrečnou zprávu odpadového hospodářství stavby dle směrnice SŽ SM096, podle závazné osnovy uvedené v příloze B.1 směrnice SŽ SM096, včetně Výkazu o předcházení vzniku odpadu a nakládání s odpady dle Přílohy B.2 směrnice SŽ SM096. </w:t>
      </w:r>
      <w:r w:rsidR="009D343C">
        <w:t xml:space="preserve">Objednatel </w:t>
      </w:r>
      <w:r w:rsidR="00625BE6">
        <w:t xml:space="preserve">zajistí kontrolu Závěrečné zprávy a Výkazu garantem za ŽP Objednatele. Po odsouhlasení Závěrečné zprávy a Výkazu garantem za ŽP Objednatele předá </w:t>
      </w:r>
      <w:r w:rsidR="009D343C">
        <w:t xml:space="preserve">Objednatel </w:t>
      </w:r>
      <w:r w:rsidR="00625BE6">
        <w:t xml:space="preserve">Závěrečnou zprávu a Výkaz prokazatelně na GŘ O15. </w:t>
      </w:r>
    </w:p>
    <w:p w14:paraId="48C203EA" w14:textId="77777777" w:rsidR="00831E0F" w:rsidRPr="00A665B5" w:rsidRDefault="00625BE6" w:rsidP="00625BE6">
      <w:pPr>
        <w:pStyle w:val="Textbezslovn"/>
        <w:tabs>
          <w:tab w:val="left" w:pos="1701"/>
        </w:tabs>
        <w:ind w:left="1701" w:hanging="964"/>
      </w:pPr>
      <w:r>
        <w:t>7.3.3</w:t>
      </w:r>
      <w:r>
        <w:tab/>
      </w:r>
      <w:r w:rsidR="009D343C">
        <w:t xml:space="preserve">Objednatel </w:t>
      </w:r>
      <w:r>
        <w:t xml:space="preserve">nesmí potvrdit dokončení díla v Potvrzení o převzetí bez zajištění </w:t>
      </w:r>
      <w:r w:rsidRPr="00A665B5">
        <w:t>odevzdání Závěrečné zprávy a Výkazu.“</w:t>
      </w:r>
    </w:p>
    <w:p w14:paraId="561CF508" w14:textId="77777777" w:rsidR="00462DB8" w:rsidRPr="00A665B5" w:rsidRDefault="00462DB8" w:rsidP="00462DB8">
      <w:pPr>
        <w:pStyle w:val="Text2-1"/>
        <w:numPr>
          <w:ilvl w:val="2"/>
          <w:numId w:val="6"/>
        </w:numPr>
      </w:pPr>
      <w:r w:rsidRPr="00A665B5">
        <w:t xml:space="preserve">Třetí odrážka odst. (6) </w:t>
      </w:r>
      <w:r w:rsidR="00090F72" w:rsidRPr="00A665B5">
        <w:t xml:space="preserve">podčlánku 1.11.5.1 </w:t>
      </w:r>
      <w:r w:rsidRPr="00A665B5">
        <w:t>v Kapitole 1 TKP se ruší a nahrazuje se následujícím textem:</w:t>
      </w:r>
    </w:p>
    <w:p w14:paraId="2FF1299F" w14:textId="77777777" w:rsidR="00462DB8" w:rsidRPr="00A665B5" w:rsidRDefault="00462DB8" w:rsidP="00462DB8">
      <w:pPr>
        <w:pStyle w:val="Textbezslovn"/>
      </w:pPr>
      <w:r w:rsidRPr="00A665B5">
        <w:t>„• kompletní dokumentace Stavby ve struktuře TreeInfo, resp. InvestDokument, v otevřené a uzavřené formě,“</w:t>
      </w:r>
    </w:p>
    <w:p w14:paraId="0629BF83" w14:textId="77777777" w:rsidR="00D4054A" w:rsidRPr="00D4054A" w:rsidRDefault="00D4054A" w:rsidP="00D4054A">
      <w:pPr>
        <w:pStyle w:val="Text2-1"/>
      </w:pPr>
      <w:r w:rsidRPr="00D4054A">
        <w:t xml:space="preserve">Zhotovitel zajistí v místě a době plnění realizačních prací v obvodu Staveniště efektivní stálou ostrahu za účelem zajištění provozuschopnosti pracemi dotčené provozované infrastruktury, zaměřenou především na ochranu inženýrských sítí a majetku. Rozsah provedených bezpečnostních opatření je plně v gesci Zhotovitele s cílem maximální efektivity daného opatření (střežení proti vandalismu, poškození a zcizení jakýkoli částí SO/PS atd.) po dobu provádění Díla. Náklady na zajištění těchto opatření jsou součástí smluvní ceny. </w:t>
      </w:r>
    </w:p>
    <w:p w14:paraId="51D679F3" w14:textId="77777777" w:rsidR="00C83FA2" w:rsidRPr="00A665B5" w:rsidRDefault="00C83FA2" w:rsidP="00C83FA2">
      <w:pPr>
        <w:pStyle w:val="Text2-1"/>
      </w:pPr>
      <w:r w:rsidRPr="00A665B5">
        <w:t xml:space="preserve">Zhotovitel provede ruční kopané sondy za účelem ověření skutečného vedení inženýrských sítí před započetím zemních prací strojmo. </w:t>
      </w:r>
    </w:p>
    <w:p w14:paraId="2C113A2B" w14:textId="77777777" w:rsidR="00C83FA2" w:rsidRPr="00A665B5" w:rsidRDefault="00C83FA2" w:rsidP="00C83FA2">
      <w:pPr>
        <w:pStyle w:val="Text2-1"/>
      </w:pPr>
      <w:r w:rsidRPr="00A665B5">
        <w:t>V rámci výkopových prací (zejména pro kabelovod) bude kladen zvýšený důraz na ruční výkopy. Strojní mechanizace se bude moc použít až po odhalení všech kabelových vedení.</w:t>
      </w:r>
    </w:p>
    <w:p w14:paraId="2BF143C3" w14:textId="77777777" w:rsidR="00AB6BE0" w:rsidRDefault="00AB6BE0" w:rsidP="00AB6BE0">
      <w:pPr>
        <w:pStyle w:val="Text2-1"/>
      </w:pPr>
      <w:r>
        <w:t xml:space="preserve">V zadávací dokumentaci uváděný pojem „Autorský dozor“ se rozumí pojem Dozor projektanta podle NSZ. </w:t>
      </w:r>
    </w:p>
    <w:p w14:paraId="61C155E5" w14:textId="77777777" w:rsidR="00DF7BAA" w:rsidRDefault="00DF7BAA" w:rsidP="00DF7BAA">
      <w:pPr>
        <w:pStyle w:val="Nadpis2-2"/>
      </w:pPr>
      <w:bookmarkStart w:id="25" w:name="_Toc167181157"/>
      <w:r>
        <w:t xml:space="preserve">Zeměměřická </w:t>
      </w:r>
      <w:r w:rsidRPr="0080577B">
        <w:t>činnost</w:t>
      </w:r>
      <w:r>
        <w:t xml:space="preserve"> zhotovitele</w:t>
      </w:r>
      <w:bookmarkEnd w:id="25"/>
    </w:p>
    <w:p w14:paraId="51092C06" w14:textId="77777777" w:rsidR="00E70AB8" w:rsidRDefault="00E70AB8" w:rsidP="00F63E79">
      <w:pPr>
        <w:pStyle w:val="Text2-1"/>
      </w:pPr>
      <w:r>
        <w:t xml:space="preserve">Zhotovitel zažádá jmenovaného </w:t>
      </w:r>
      <w:r w:rsidR="00F63E79" w:rsidRPr="00F63E79">
        <w:t>Autorizovaného zeměměřického inženýra (AZI</w:t>
      </w:r>
      <w:r w:rsidR="00F63E79">
        <w:t>)</w:t>
      </w:r>
      <w:r>
        <w:t xml:space="preserve"> Objednatele o zajištění aktuálních podkladů a postupu vyplývajícího z požadavků uvedených v příslušných VTP a těchto ZTP pro provedení díla nejpozději do termínu předání Staveniště. </w:t>
      </w:r>
    </w:p>
    <w:p w14:paraId="67EAC95B" w14:textId="77777777" w:rsidR="00E70AB8" w:rsidRDefault="00E70AB8" w:rsidP="00E70AB8">
      <w:pPr>
        <w:pStyle w:val="Text2-1"/>
      </w:pPr>
      <w:r>
        <w:t>Zhotovitel zahájí vyhotovení podkladů pro majetkoprávní vypořádání stavby na základě zaměření skutečného provedení jednotlivých PS/SO bezodkladně po jejich dokončení, nejpozději do 3 měsíců od jejich dokončení.</w:t>
      </w:r>
    </w:p>
    <w:p w14:paraId="353B8678" w14:textId="77777777" w:rsidR="00E910D4" w:rsidRDefault="00E910D4" w:rsidP="00E910D4">
      <w:pPr>
        <w:pStyle w:val="Text2-1"/>
      </w:pPr>
      <w:r w:rsidRPr="00D403AE">
        <w:t xml:space="preserve">Zhotovitel je povinen </w:t>
      </w:r>
      <w:r>
        <w:t xml:space="preserve">v případě </w:t>
      </w:r>
      <w:r w:rsidRPr="00D403AE">
        <w:t xml:space="preserve">prací </w:t>
      </w:r>
      <w:r>
        <w:t xml:space="preserve">na geodetické části DSPS jak jednotlivých SO a PS tak i souborného zpracování </w:t>
      </w:r>
      <w:r w:rsidRPr="00D403AE">
        <w:t>si alespoň 1 měsíc před</w:t>
      </w:r>
      <w:r>
        <w:t>em</w:t>
      </w:r>
      <w:r w:rsidRPr="00D403AE">
        <w:t xml:space="preserve"> vyžádat aktuální mapové podklady </w:t>
      </w:r>
      <w:r>
        <w:t>u</w:t>
      </w:r>
      <w:r w:rsidRPr="00D403AE">
        <w:t xml:space="preserve"> SŽG ve vazbě na stav </w:t>
      </w:r>
      <w:r>
        <w:t xml:space="preserve">informačního systému </w:t>
      </w:r>
      <w:r w:rsidRPr="00D403AE">
        <w:t>DTMŽ.</w:t>
      </w:r>
    </w:p>
    <w:p w14:paraId="47A27E56" w14:textId="77777777" w:rsidR="00E910D4" w:rsidRPr="00D403AE" w:rsidRDefault="00E910D4" w:rsidP="00E910D4">
      <w:pPr>
        <w:pStyle w:val="Text2-1"/>
      </w:pPr>
      <w:r>
        <w:t xml:space="preserve">Zhotovitel se zavazuje předat geodetickou část DSPS po 30. 6. 2024 podle pravidel uvedených v předpisu SŽ M20/MP014 ve formátu ŽXML. </w:t>
      </w:r>
      <w:r w:rsidRPr="6890E902">
        <w:rPr>
          <w:i/>
          <w:iCs/>
        </w:rPr>
        <w:t xml:space="preserve"> </w:t>
      </w:r>
      <w:r>
        <w:t xml:space="preserve">Zhotovitel se zavazuje data </w:t>
      </w:r>
      <w:r w:rsidRPr="6890E902">
        <w:rPr>
          <w:rFonts w:ascii="Verdana-Bold" w:hAnsi="Verdana-Bold" w:cs="Verdana-Bold"/>
        </w:rPr>
        <w:t>ve formátu ŽXML předat plně navázána na stav v informačním sytému DTMŽ a DTM krajů</w:t>
      </w:r>
      <w:r>
        <w:t>.</w:t>
      </w:r>
    </w:p>
    <w:p w14:paraId="3FD593CA" w14:textId="77777777" w:rsidR="00E910D4" w:rsidRDefault="00E910D4" w:rsidP="00E910D4">
      <w:pPr>
        <w:pStyle w:val="Text2-1"/>
      </w:pPr>
      <w:r>
        <w:lastRenderedPageBreak/>
        <w:t>Po 30. 6. 2024 se geodetická část jednotlivých SO a PS a souborné zpracování geodetické části DSPS předává samostatně a ve formátu ŽXML prostřednictvím informačního systému DTMŽ.</w:t>
      </w:r>
    </w:p>
    <w:p w14:paraId="7F939175" w14:textId="0074252D" w:rsidR="00F66DA9" w:rsidRPr="00A665B5" w:rsidRDefault="00F66DA9" w:rsidP="00F66DA9">
      <w:pPr>
        <w:pStyle w:val="Text2-1"/>
      </w:pPr>
      <w:r w:rsidRPr="00A665B5">
        <w:rPr>
          <w:b/>
        </w:rPr>
        <w:t>Na neelektrizovaných tratích</w:t>
      </w:r>
      <w:r w:rsidRPr="00A665B5">
        <w:t xml:space="preserve"> platí pro zřizování zajištění PPK postupy dle dopisu Ředitele O13, čj.</w:t>
      </w:r>
      <w:r w:rsidR="00512839">
        <w:t>:</w:t>
      </w:r>
      <w:r w:rsidRPr="00A665B5">
        <w:t xml:space="preserve"> 168954/2021-SŽ-GŘ-O13, Zajištění prostorové polohy na neelektrizovaných tratích SŽ (viz </w:t>
      </w:r>
      <w:r w:rsidR="00CF034F" w:rsidRPr="00A665B5">
        <w:t>p</w:t>
      </w:r>
      <w:r w:rsidRPr="00A665B5">
        <w:t xml:space="preserve">říloha </w:t>
      </w:r>
      <w:r w:rsidR="00FA17DD" w:rsidRPr="00A665B5">
        <w:fldChar w:fldCharType="begin"/>
      </w:r>
      <w:r w:rsidR="00FA17DD" w:rsidRPr="00A665B5">
        <w:instrText xml:space="preserve"> REF _Ref104882684 \r \h </w:instrText>
      </w:r>
      <w:r w:rsidR="00346853" w:rsidRPr="00A665B5">
        <w:instrText xml:space="preserve"> \* MERGEFORMAT </w:instrText>
      </w:r>
      <w:r w:rsidR="00FA17DD" w:rsidRPr="00A665B5">
        <w:fldChar w:fldCharType="separate"/>
      </w:r>
      <w:r w:rsidR="00512839">
        <w:t>7.1.1</w:t>
      </w:r>
      <w:r w:rsidR="00FA17DD" w:rsidRPr="00A665B5">
        <w:fldChar w:fldCharType="end"/>
      </w:r>
      <w:r w:rsidRPr="00A665B5">
        <w:t xml:space="preserve"> těchto ZTP), který stanovuje pro účel zajištění PPK použití bodů ŽBP, bez nutnosti zřizování zajišťovacích značek, a stanovuje postupy a požadavky při jeho budování. Síť bodů ŽBP, která má současně plnit funkci zajištění PPK, musí být vybudována v odpovídající kvalitě v souladu s metodickým pokynem SŽDC M20/MP007 Železniční bodové pole.</w:t>
      </w:r>
    </w:p>
    <w:p w14:paraId="5B4036FB" w14:textId="77777777" w:rsidR="00DF7BAA" w:rsidRDefault="00DF7BAA" w:rsidP="00DF7BAA">
      <w:pPr>
        <w:pStyle w:val="Nadpis2-2"/>
      </w:pPr>
      <w:bookmarkStart w:id="26" w:name="_Toc6410438"/>
      <w:bookmarkStart w:id="27" w:name="_Toc167181158"/>
      <w:r>
        <w:t>Doklady pře</w:t>
      </w:r>
      <w:r w:rsidR="000C7E5E">
        <w:t>d</w:t>
      </w:r>
      <w:r>
        <w:t>kládané zhotovitelem</w:t>
      </w:r>
      <w:bookmarkEnd w:id="26"/>
      <w:bookmarkEnd w:id="27"/>
    </w:p>
    <w:p w14:paraId="498A103A" w14:textId="77777777" w:rsidR="00D12C76" w:rsidRPr="00A665B5" w:rsidRDefault="00562909" w:rsidP="00562909">
      <w:pPr>
        <w:pStyle w:val="Text2-1"/>
      </w:pPr>
      <w:r w:rsidRPr="00562909">
        <w:t xml:space="preserve">Pokud již Zhotovitel nepředložil dále uvedené doklady pře uzavřením SOD, předloží </w:t>
      </w:r>
      <w:r>
        <w:t>p</w:t>
      </w:r>
      <w:r w:rsidR="00D12C76" w:rsidRPr="006C33D8">
        <w:t>řed zahájením prací na objektech, jejichž součástí jsou „Určená technická zařízení“ ve</w:t>
      </w:r>
      <w:r w:rsidR="00D12C76">
        <w:t> </w:t>
      </w:r>
      <w:r w:rsidR="00D12C76" w:rsidRPr="006C33D8">
        <w:t>smyslu vyhlášky MD č. 100/1995 Sb., kterou se stanoví podmínky pro provoz, konstrukci a</w:t>
      </w:r>
      <w:r>
        <w:t> </w:t>
      </w:r>
      <w:r w:rsidR="00D12C76" w:rsidRPr="006C33D8">
        <w:t xml:space="preserve">výrobu určených technických zařízení a jejich konkretizace (Řád určených technických zařízení), v platném znění, včetně prováděcích předpisů k této vyhlášce v platném znění, doklad o tom, že má </w:t>
      </w:r>
      <w:r>
        <w:t xml:space="preserve">pověření nebo má </w:t>
      </w:r>
      <w:r w:rsidR="00D12C76" w:rsidRPr="006C33D8">
        <w:t xml:space="preserve">zajištěnou spolupráci </w:t>
      </w:r>
      <w:r>
        <w:t>s </w:t>
      </w:r>
      <w:r w:rsidR="00D12C76" w:rsidRPr="006C33D8">
        <w:t>právnick</w:t>
      </w:r>
      <w:r>
        <w:t xml:space="preserve">ou </w:t>
      </w:r>
      <w:r w:rsidR="00D12C76" w:rsidRPr="006C33D8">
        <w:t>osob</w:t>
      </w:r>
      <w:r>
        <w:t>ou, která má pověření</w:t>
      </w:r>
      <w:r w:rsidR="00D12C76" w:rsidRPr="006C33D8">
        <w:t xml:space="preserve"> podle ust</w:t>
      </w:r>
      <w:r w:rsidR="00D12C76">
        <w:t>anovení</w:t>
      </w:r>
      <w:r w:rsidR="00D12C76" w:rsidRPr="006C33D8">
        <w:t xml:space="preserve"> §</w:t>
      </w:r>
      <w:r w:rsidR="00D12C76">
        <w:t> </w:t>
      </w:r>
      <w:r w:rsidR="00D12C76" w:rsidRPr="006C33D8">
        <w:t>47 odst. 4 zákona č.</w:t>
      </w:r>
      <w:r w:rsidR="00D12C76">
        <w:t> </w:t>
      </w:r>
      <w:r w:rsidR="00D12C76" w:rsidRPr="006C33D8">
        <w:t>266/1994 Sb.</w:t>
      </w:r>
      <w:r w:rsidR="00F71810">
        <w:t>,</w:t>
      </w:r>
      <w:r w:rsidR="00D12C76" w:rsidRPr="006C33D8">
        <w:t xml:space="preserve"> o drahách</w:t>
      </w:r>
      <w:r w:rsidR="00F71810">
        <w:t>,</w:t>
      </w:r>
      <w:r w:rsidR="00D12C76" w:rsidRPr="006C33D8">
        <w:t xml:space="preserve"> v platném znění </w:t>
      </w:r>
      <w:r w:rsidR="00D12C76" w:rsidRPr="00A665B5">
        <w:t>pro všechny druhy „Určených technických zařízení“, dotčených výstavbou. Z tohoto dokladu musí být zřejmé, že se vztahuje k plnění předmětné zakázky a bez jeho předložení těchto dokladů nebude možné zahájit práce na výše uvedených objektech.</w:t>
      </w:r>
    </w:p>
    <w:p w14:paraId="509D6121" w14:textId="77777777" w:rsidR="00DF7BAA" w:rsidRPr="00A665B5" w:rsidRDefault="00DF7BAA" w:rsidP="00DF7BAA">
      <w:pPr>
        <w:pStyle w:val="Text2-1"/>
      </w:pPr>
      <w:r w:rsidRPr="00A665B5">
        <w:t xml:space="preserve">Zhotovitel doloží </w:t>
      </w:r>
      <w:r w:rsidRPr="00A665B5">
        <w:rPr>
          <w:b/>
        </w:rPr>
        <w:t>mimo jiné</w:t>
      </w:r>
      <w:r w:rsidRPr="00A665B5">
        <w:t xml:space="preserve"> před zahájením prací na železniční dopravní cestě prosté kopie dokladů o kvalifikaci zhotovitelů dle Předpisu o odborné způsobilosti a znalosti osob při provozování dráhy a drážní dopravy SŽ Zam1, v platném znění:</w:t>
      </w:r>
    </w:p>
    <w:p w14:paraId="40A40395" w14:textId="77777777" w:rsidR="00A665B5" w:rsidRPr="00A665B5" w:rsidRDefault="00A665B5" w:rsidP="00A665B5">
      <w:pPr>
        <w:pStyle w:val="Odrka1-1"/>
        <w:numPr>
          <w:ilvl w:val="0"/>
          <w:numId w:val="4"/>
        </w:numPr>
      </w:pPr>
      <w:r w:rsidRPr="00A665B5">
        <w:t>K–05/2 Vedoucí prací na železničním spodku a svršku;</w:t>
      </w:r>
    </w:p>
    <w:p w14:paraId="6F2A47BD" w14:textId="77777777" w:rsidR="00A665B5" w:rsidRPr="00A665B5" w:rsidRDefault="00A665B5" w:rsidP="00A665B5">
      <w:pPr>
        <w:pStyle w:val="Odrka1-1"/>
        <w:numPr>
          <w:ilvl w:val="0"/>
          <w:numId w:val="4"/>
        </w:numPr>
      </w:pPr>
      <w:r w:rsidRPr="00A665B5">
        <w:rPr>
          <w:rFonts w:asciiTheme="minorHAnsi" w:eastAsia="Times New Roman" w:hAnsiTheme="minorHAnsi"/>
          <w:iCs/>
          <w:lang w:eastAsia="cs-CZ"/>
        </w:rPr>
        <w:t>E–07 Vedoucí prací na ostatních elektrických zařízeních;</w:t>
      </w:r>
    </w:p>
    <w:p w14:paraId="440F0AFB" w14:textId="77777777" w:rsidR="00A665B5" w:rsidRPr="00A665B5" w:rsidRDefault="00A665B5" w:rsidP="00A665B5">
      <w:pPr>
        <w:pStyle w:val="Odrka1-1"/>
        <w:numPr>
          <w:ilvl w:val="0"/>
          <w:numId w:val="4"/>
        </w:numPr>
        <w:rPr>
          <w:rFonts w:asciiTheme="minorHAnsi" w:eastAsia="Times New Roman" w:hAnsiTheme="minorHAnsi"/>
          <w:iCs/>
          <w:lang w:eastAsia="cs-CZ"/>
        </w:rPr>
      </w:pPr>
      <w:r w:rsidRPr="00A665B5">
        <w:rPr>
          <w:rFonts w:asciiTheme="minorHAnsi" w:eastAsia="Times New Roman" w:hAnsiTheme="minorHAnsi"/>
          <w:iCs/>
          <w:lang w:eastAsia="cs-CZ"/>
        </w:rPr>
        <w:t xml:space="preserve">T–05 Vedoucí prací na sdělovacím (telekomunikačním) zařízení; </w:t>
      </w:r>
    </w:p>
    <w:p w14:paraId="102519A0" w14:textId="77777777" w:rsidR="00DF7BAA" w:rsidRPr="00A665B5" w:rsidRDefault="00A665B5" w:rsidP="00A665B5">
      <w:pPr>
        <w:pStyle w:val="Odrka1-1"/>
        <w:numPr>
          <w:ilvl w:val="0"/>
          <w:numId w:val="4"/>
        </w:numPr>
        <w:spacing w:after="60"/>
      </w:pPr>
      <w:r w:rsidRPr="00A665B5">
        <w:rPr>
          <w:rFonts w:eastAsia="Times New Roman"/>
          <w:iCs/>
          <w:lang w:eastAsia="cs-CZ"/>
        </w:rPr>
        <w:t>Z–06</w:t>
      </w:r>
      <w:r w:rsidRPr="00A665B5">
        <w:rPr>
          <w:rFonts w:eastAsia="Times New Roman"/>
          <w:b/>
          <w:iCs/>
          <w:lang w:eastAsia="cs-CZ"/>
        </w:rPr>
        <w:t xml:space="preserve"> </w:t>
      </w:r>
      <w:r w:rsidRPr="00A665B5">
        <w:rPr>
          <w:rFonts w:eastAsia="Times New Roman"/>
          <w:iCs/>
          <w:lang w:eastAsia="cs-CZ"/>
        </w:rPr>
        <w:t>Vedoucí prací na zabezpečovacím zařízení;</w:t>
      </w:r>
    </w:p>
    <w:p w14:paraId="7A54CBD0" w14:textId="77777777" w:rsidR="00DF7BAA" w:rsidRPr="00A665B5" w:rsidRDefault="00DF7BAA" w:rsidP="00A665B5">
      <w:pPr>
        <w:pStyle w:val="Text2-1"/>
      </w:pPr>
      <w:r w:rsidRPr="00A665B5">
        <w:t xml:space="preserve">Výše uvedené doklady upravující odbornou způsobilost musí osvědčit odbornou způsobilost samotného dodavatele (je-li fyzickou osobou) nebo jiné osoby, která bude pro dodavatele </w:t>
      </w:r>
      <w:r w:rsidR="00A665B5" w:rsidRPr="00A665B5">
        <w:t xml:space="preserve">příslušnou činnost vykonávat.  </w:t>
      </w:r>
    </w:p>
    <w:p w14:paraId="221BEFB6" w14:textId="77777777" w:rsidR="00DF7BAA" w:rsidRPr="00195687" w:rsidRDefault="00DF7BAA" w:rsidP="00DF7BAA">
      <w:pPr>
        <w:pStyle w:val="Nadpis2-2"/>
      </w:pPr>
      <w:bookmarkStart w:id="28" w:name="_Toc6410439"/>
      <w:bookmarkStart w:id="29" w:name="_Toc167181159"/>
      <w:r>
        <w:t xml:space="preserve">Dokumentace </w:t>
      </w:r>
      <w:r w:rsidRPr="00195687">
        <w:t>zhotovitele pro stavbu</w:t>
      </w:r>
      <w:bookmarkEnd w:id="28"/>
      <w:bookmarkEnd w:id="29"/>
    </w:p>
    <w:p w14:paraId="24C7EA6B" w14:textId="77777777" w:rsidR="00DF7BAA" w:rsidRPr="00195687" w:rsidRDefault="00130E62" w:rsidP="00562909">
      <w:pPr>
        <w:pStyle w:val="Text2-1"/>
      </w:pPr>
      <w:r w:rsidRPr="00195687">
        <w:t>Součástí předmětu díla je i vyhotovení Realizační dokumentace stavby (výrobní, montážní, dílenské, dokumentace dodavatele mostních objektů), která v případě potřeby rozpracovává PDPS</w:t>
      </w:r>
      <w:r w:rsidR="00562909" w:rsidRPr="00195687">
        <w:t xml:space="preserve"> s ohledem na znalosti konkrétních dodávaných výrobků, technologií, postupů a výrobních podmínek Zhotovitele.</w:t>
      </w:r>
      <w:r w:rsidRPr="00195687">
        <w:t xml:space="preserve"> </w:t>
      </w:r>
      <w:r w:rsidR="00562909" w:rsidRPr="00195687">
        <w:t>Obsah a rozsah RDS je definován přílohou P8 směrnice SŽ SM011, Dokumentace staveb Správy železnic, státní organizace (dále jen „SŽ SM011“),</w:t>
      </w:r>
      <w:r w:rsidRPr="00195687">
        <w:t xml:space="preserve"> zejména</w:t>
      </w:r>
      <w:r w:rsidR="00E37E06" w:rsidRPr="00195687">
        <w:t> </w:t>
      </w:r>
      <w:r w:rsidRPr="00195687">
        <w:t>pro:</w:t>
      </w:r>
    </w:p>
    <w:p w14:paraId="2478C16C" w14:textId="2EC6E7DD" w:rsidR="00DF7BAA" w:rsidRPr="00195687" w:rsidRDefault="00DF7BAA" w:rsidP="00103B38">
      <w:pPr>
        <w:pStyle w:val="Odstavec1-1a"/>
        <w:numPr>
          <w:ilvl w:val="0"/>
          <w:numId w:val="7"/>
        </w:numPr>
        <w:spacing w:after="120"/>
      </w:pPr>
      <w:r w:rsidRPr="00195687">
        <w:t>PS přejezdového zabezpečovacího zařízení včetně návazností na technologie sdělovacího zařízení a včetně zapracování p</w:t>
      </w:r>
      <w:r w:rsidR="00B35B20">
        <w:t>řechodových stavů sdělovacího a </w:t>
      </w:r>
      <w:r w:rsidRPr="00195687">
        <w:t>zabezpečovacího zařízení v souladu s ZOV</w:t>
      </w:r>
    </w:p>
    <w:p w14:paraId="47A108B4" w14:textId="77777777" w:rsidR="00DF7BAA" w:rsidRDefault="00DF7BAA" w:rsidP="00DF7BAA">
      <w:pPr>
        <w:pStyle w:val="Text2-1"/>
      </w:pPr>
      <w:r>
        <w:t>Za dodání schválené související výkresové dokumentace pro ostatní stavební postupy zodpovídá Zhotovitel stavby v souladu s</w:t>
      </w:r>
      <w:r w:rsidR="00532F79">
        <w:t> </w:t>
      </w:r>
      <w:r w:rsidR="00E37E06">
        <w:t>p</w:t>
      </w:r>
      <w:r w:rsidR="00532F79">
        <w:t>řílohou P8 s</w:t>
      </w:r>
      <w:r>
        <w:t>měrnic</w:t>
      </w:r>
      <w:r w:rsidR="00532F79">
        <w:t>e SŽ SM011</w:t>
      </w:r>
      <w:r>
        <w:t>.</w:t>
      </w:r>
    </w:p>
    <w:p w14:paraId="07D7AB46" w14:textId="77777777" w:rsidR="00DF7BAA" w:rsidRDefault="00DF7BAA" w:rsidP="00DF7BAA">
      <w:pPr>
        <w:pStyle w:val="Nadpis2-2"/>
      </w:pPr>
      <w:bookmarkStart w:id="30" w:name="_Toc6410440"/>
      <w:bookmarkStart w:id="31" w:name="_Toc167181160"/>
      <w:r>
        <w:t>Dokumentace skutečného provedení stavby</w:t>
      </w:r>
      <w:bookmarkEnd w:id="30"/>
      <w:bookmarkEnd w:id="31"/>
    </w:p>
    <w:p w14:paraId="77D253A6" w14:textId="77777777" w:rsidR="00B53E41" w:rsidRDefault="00B53E41" w:rsidP="00B53E41">
      <w:pPr>
        <w:pStyle w:val="Text2-1"/>
      </w:pPr>
      <w:r>
        <w:t xml:space="preserve">DSPS bude zpracována dle </w:t>
      </w:r>
      <w:r w:rsidR="00E37E06">
        <w:t>p</w:t>
      </w:r>
      <w:r>
        <w:t>řílohy P9 směrnice SŽ SM011.</w:t>
      </w:r>
    </w:p>
    <w:p w14:paraId="5AE0027C" w14:textId="77777777" w:rsidR="00D12C76" w:rsidRPr="009E728E" w:rsidRDefault="00D12C76" w:rsidP="00B25FC8">
      <w:pPr>
        <w:pStyle w:val="Text2-1"/>
      </w:pPr>
      <w:r>
        <w:t>Zhotovitel musí rovněž zajistit aktualizaci nebo vydání nového průkazu způsobilosti UTZ.</w:t>
      </w:r>
    </w:p>
    <w:p w14:paraId="5ECC4090" w14:textId="77777777" w:rsidR="00B94742" w:rsidRDefault="00B94742" w:rsidP="00FA17DD">
      <w:pPr>
        <w:pStyle w:val="Text2-1"/>
      </w:pPr>
      <w:r>
        <w:t xml:space="preserve">Předání DSPS dle </w:t>
      </w:r>
      <w:r w:rsidR="00090F72">
        <w:t>článku</w:t>
      </w:r>
      <w:r w:rsidR="00090F72" w:rsidRPr="00FA17DD">
        <w:t xml:space="preserve"> </w:t>
      </w:r>
      <w:r w:rsidR="00FA17DD" w:rsidRPr="00FA17DD">
        <w:t xml:space="preserve">1.11.5 </w:t>
      </w:r>
      <w:r w:rsidR="00FA17DD">
        <w:t>K</w:t>
      </w:r>
      <w:r w:rsidR="00FA17DD" w:rsidRPr="00FA17DD">
        <w:t xml:space="preserve">apitoly 1 TKP </w:t>
      </w:r>
      <w:r>
        <w:t xml:space="preserve">proběhne </w:t>
      </w:r>
      <w:r w:rsidRPr="00455E1D">
        <w:t>na médiu</w:t>
      </w:r>
      <w:r w:rsidR="00FA17DD" w:rsidRPr="00455E1D">
        <w:t>:</w:t>
      </w:r>
      <w:r w:rsidRPr="00455E1D">
        <w:t xml:space="preserve"> DVD.</w:t>
      </w:r>
      <w:r>
        <w:t xml:space="preserve"> </w:t>
      </w:r>
    </w:p>
    <w:p w14:paraId="5CD5B545" w14:textId="77777777" w:rsidR="00DF7BAA" w:rsidRDefault="00DF7BAA" w:rsidP="00DF7BAA">
      <w:pPr>
        <w:pStyle w:val="Nadpis2-2"/>
      </w:pPr>
      <w:bookmarkStart w:id="32" w:name="_Toc6410441"/>
      <w:bookmarkStart w:id="33" w:name="_Toc167181161"/>
      <w:r>
        <w:lastRenderedPageBreak/>
        <w:t>Zabezpečovací zařízení</w:t>
      </w:r>
      <w:bookmarkEnd w:id="32"/>
      <w:bookmarkEnd w:id="33"/>
    </w:p>
    <w:p w14:paraId="0D97F38F" w14:textId="77777777" w:rsidR="004012C9" w:rsidRDefault="004012C9" w:rsidP="004012C9">
      <w:pPr>
        <w:pStyle w:val="Text2-1"/>
      </w:pPr>
      <w:r>
        <w:t>Součinnost Zhotovitele při přezkoušení zabezpečovacích zařízení</w:t>
      </w:r>
    </w:p>
    <w:p w14:paraId="1967601C" w14:textId="77777777" w:rsidR="004012C9" w:rsidRDefault="004012C9" w:rsidP="004012C9">
      <w:pPr>
        <w:pStyle w:val="Text2-2"/>
      </w:pPr>
      <w:r w:rsidRPr="00F215DC">
        <w:t xml:space="preserve">Povinnosti </w:t>
      </w:r>
      <w:r w:rsidR="00DB52E5">
        <w:t>Z</w:t>
      </w:r>
      <w:r w:rsidRPr="00F215DC">
        <w:t>hotovitele při přezkoušení a uvádění zabezpečovacích zařízení do</w:t>
      </w:r>
      <w:r>
        <w:t> </w:t>
      </w:r>
      <w:r w:rsidRPr="00F215DC">
        <w:t xml:space="preserve">provozu se řídí </w:t>
      </w:r>
      <w:r>
        <w:t>K</w:t>
      </w:r>
      <w:r w:rsidRPr="00F215DC">
        <w:t>apitolou 27 TKP a předpisem SŽDC T200, Předpis pro vyzkoušení a uvádění železničních zabezpečovacích zařízení do provozu.</w:t>
      </w:r>
    </w:p>
    <w:p w14:paraId="2DDEDDA0" w14:textId="77777777" w:rsidR="004012C9" w:rsidRDefault="004012C9" w:rsidP="004012C9">
      <w:pPr>
        <w:pStyle w:val="Text2-2"/>
      </w:pPr>
      <w:r>
        <w:t xml:space="preserve">Zhotovitel je </w:t>
      </w:r>
      <w:r w:rsidRPr="004B2AA1">
        <w:t xml:space="preserve">povinen do </w:t>
      </w:r>
      <w:r>
        <w:t xml:space="preserve">Podrobného </w:t>
      </w:r>
      <w:r w:rsidRPr="004B2AA1">
        <w:t xml:space="preserve">harmonogramu předloženého dle </w:t>
      </w:r>
      <w:r>
        <w:t>odst. 3.6 Obchodních podmínek</w:t>
      </w:r>
      <w:r w:rsidRPr="004B2AA1">
        <w:t xml:space="preserve"> u příslušných PS zapracovat konkrétní časové požadavky (časový rozsah)</w:t>
      </w:r>
      <w:r>
        <w:t xml:space="preserve"> na komplexní vyzkoušení zařízení, kterého se bude účastnit odborná komise.</w:t>
      </w:r>
    </w:p>
    <w:p w14:paraId="59E91997" w14:textId="77777777" w:rsidR="004012C9" w:rsidRDefault="004012C9" w:rsidP="004012C9">
      <w:pPr>
        <w:pStyle w:val="Text2-2"/>
      </w:pPr>
      <w:r>
        <w:t>Zhotovitel tyto konkrétní časové požadavky navýší o 20 % na vyhodnocení výsledků funkčních zkoušek provedených Zhotovitelem, popř. provedení vlastních funkčních zkoušek pro ověření kvality, funkčnosti a provozuschopnosti zařízení odbornou komisí.</w:t>
      </w:r>
    </w:p>
    <w:p w14:paraId="5E87A738" w14:textId="77777777" w:rsidR="004012C9" w:rsidRDefault="004012C9" w:rsidP="004012C9">
      <w:pPr>
        <w:pStyle w:val="Text2-2"/>
      </w:pPr>
      <w:r>
        <w:t>Potřebný časový rozsah komplexního vyzkoušení, včetně navýšení časového rozsahu dle předchozího odstavce, musí být zpracován pro každý PS obsahující zabezpečovací zařízení, a tato doba je součástí času potřebného na zhotovení daného PS. Uvažovanou časovou jednotkou je jeden pracovní den o délce jedné směny 8 hodin.</w:t>
      </w:r>
    </w:p>
    <w:p w14:paraId="152708BB" w14:textId="77777777" w:rsidR="00DF7BAA" w:rsidRDefault="00DF7BAA" w:rsidP="00DF7BAA">
      <w:pPr>
        <w:pStyle w:val="Nadpis2-2"/>
      </w:pPr>
      <w:bookmarkStart w:id="34" w:name="_Toc167181162"/>
      <w:bookmarkStart w:id="35" w:name="_Toc6410458"/>
      <w:r>
        <w:t>Životní prostředí</w:t>
      </w:r>
      <w:bookmarkEnd w:id="34"/>
      <w:r>
        <w:t xml:space="preserve"> </w:t>
      </w:r>
      <w:bookmarkEnd w:id="35"/>
    </w:p>
    <w:p w14:paraId="1586AB4E" w14:textId="77777777" w:rsidR="001860E7" w:rsidRPr="00B61D30" w:rsidRDefault="001860E7" w:rsidP="001860E7">
      <w:pPr>
        <w:pStyle w:val="Text2-1"/>
        <w:rPr>
          <w:rStyle w:val="Tun"/>
        </w:rPr>
      </w:pPr>
      <w:r w:rsidRPr="00B61D30">
        <w:rPr>
          <w:rStyle w:val="Tun"/>
        </w:rPr>
        <w:t xml:space="preserve">Nakládání s odpady </w:t>
      </w:r>
    </w:p>
    <w:p w14:paraId="6A6679BE" w14:textId="77777777" w:rsidR="00B61D30" w:rsidRPr="00195687" w:rsidRDefault="00B61D30" w:rsidP="00856573">
      <w:pPr>
        <w:pStyle w:val="Text2-2"/>
      </w:pPr>
      <w:r w:rsidRPr="00195687">
        <w:t>Zhotovitel se zavazuje zajistit převzorkování těženého kameniva kolejového lože, výkopových zemin ze stavby a dalších druhotných materiálů, stavebních a demoličních odpadů, kde je v rámci jejich kategorizace vzorkování vyžadováno. Na základě zjištěných hodnot z provedeného vzorkování v Projektové dokumentace a realizace Zhotovitel zabezpečí maximální využití těžených materiálů kolejového lože a výkopových zemin v rámci provádění stavební činnosti (viz směrnice SŽ SM096, Směrnice pro nakládání s odpady). Vzorkování bude probíhat dle Metodického návodu Správy železnic k problematice vzorkování stavebních a demoličních odpadů v rámci přípravy a realizace staveb, který je přílohou B.3 směrnice SŽ SM096, Směrnice pro nakládání s odpady.</w:t>
      </w:r>
    </w:p>
    <w:p w14:paraId="785966E1" w14:textId="77777777" w:rsidR="00217951" w:rsidRPr="00195687" w:rsidRDefault="00217951" w:rsidP="008444F1">
      <w:pPr>
        <w:pStyle w:val="Text2-2"/>
      </w:pPr>
      <w:r w:rsidRPr="00195687">
        <w:t xml:space="preserve">Vzhledem k výskytu azbestu v rámci demolovaných staveb je Zhotovitel povinen práce spojené s expozicí azbestu ohlásit příslušnému orgánu ochrany veřejného zdraví takové práce, při nichž jsou nebo mohou být zaměstnanci exponováni azbestem. Hlášení je </w:t>
      </w:r>
      <w:r w:rsidR="00410C44" w:rsidRPr="00195687">
        <w:t>Z</w:t>
      </w:r>
      <w:r w:rsidRPr="00195687">
        <w:t xml:space="preserve">hotovitel povinen učinit nejméně 30 dnů před zahájením práce a dále vždy, když dojde ke změně pracovních podmínek, které pravděpodobně mohou mít za následek zvýšení expozice azbestového prachu nebo prachu z materiálů, které azbest obsahují. O těchto skutečnostech bude </w:t>
      </w:r>
      <w:r w:rsidR="00410C44" w:rsidRPr="00195687">
        <w:t>Z</w:t>
      </w:r>
      <w:r w:rsidRPr="00195687">
        <w:t xml:space="preserve">hotovitel informovat TDS a </w:t>
      </w:r>
      <w:r w:rsidR="00C654BD" w:rsidRPr="00195687">
        <w:t xml:space="preserve">garanta za </w:t>
      </w:r>
      <w:r w:rsidRPr="00195687">
        <w:t>ŽP Objednatele v náležitém předstihu.</w:t>
      </w:r>
    </w:p>
    <w:p w14:paraId="18CCC56B" w14:textId="77777777" w:rsidR="00455E1D" w:rsidRDefault="009B5181" w:rsidP="00455E1D">
      <w:pPr>
        <w:pStyle w:val="Text2-2"/>
        <w:spacing w:after="0"/>
      </w:pPr>
      <w:r w:rsidRPr="00195687">
        <w:rPr>
          <w:b/>
        </w:rPr>
        <w:t>Nad rámec Projektové dokumentace bude Zhotovitel stavební a demoliční odpad (skupina katalogu odpadů č. 17</w:t>
      </w:r>
      <w:r w:rsidRPr="00195687">
        <w:t xml:space="preserve">) </w:t>
      </w:r>
      <w:r w:rsidRPr="00195687">
        <w:rPr>
          <w:b/>
        </w:rPr>
        <w:t>v co největší možné míře recyklovat.</w:t>
      </w:r>
      <w:r w:rsidRPr="00195687">
        <w:t xml:space="preserve"> </w:t>
      </w:r>
      <w:r w:rsidR="003833A8" w:rsidRPr="00195687">
        <w:t>Vytěžená zemina se recykluje, ale nespadá do</w:t>
      </w:r>
      <w:r w:rsidR="0030057C" w:rsidRPr="00195687">
        <w:t> </w:t>
      </w:r>
      <w:r w:rsidR="003833A8" w:rsidRPr="00195687">
        <w:t>procesu výpočtu pro recyklaci stavebního</w:t>
      </w:r>
      <w:r w:rsidR="003833A8" w:rsidRPr="008444F1">
        <w:t xml:space="preserve"> a demoličního odpadu.</w:t>
      </w:r>
      <w:r w:rsidRPr="008444F1">
        <w:t xml:space="preserve"> V rámci Odpadového hospodářství je v Projektové dokumentaci pro daný odpad většinou navržen způsob likvidace odvoz na skládku. </w:t>
      </w:r>
      <w:r w:rsidRPr="008444F1">
        <w:rPr>
          <w:b/>
        </w:rPr>
        <w:t xml:space="preserve">Zhotovitel </w:t>
      </w:r>
      <w:r w:rsidR="00E739C5" w:rsidRPr="008444F1">
        <w:rPr>
          <w:b/>
        </w:rPr>
        <w:t xml:space="preserve">bude se </w:t>
      </w:r>
      <w:r w:rsidRPr="008444F1">
        <w:rPr>
          <w:b/>
        </w:rPr>
        <w:t>stavební</w:t>
      </w:r>
      <w:r w:rsidR="00E739C5" w:rsidRPr="008444F1">
        <w:rPr>
          <w:b/>
        </w:rPr>
        <w:t>m</w:t>
      </w:r>
      <w:r w:rsidRPr="008444F1">
        <w:rPr>
          <w:b/>
        </w:rPr>
        <w:t xml:space="preserve"> a demoliční</w:t>
      </w:r>
      <w:r w:rsidR="00E739C5" w:rsidRPr="008444F1">
        <w:rPr>
          <w:b/>
        </w:rPr>
        <w:t>m</w:t>
      </w:r>
      <w:r w:rsidRPr="008444F1">
        <w:rPr>
          <w:b/>
        </w:rPr>
        <w:t xml:space="preserve"> odpad</w:t>
      </w:r>
      <w:r w:rsidR="00E739C5" w:rsidRPr="008444F1">
        <w:rPr>
          <w:b/>
        </w:rPr>
        <w:t>em</w:t>
      </w:r>
      <w:r w:rsidRPr="008444F1">
        <w:rPr>
          <w:b/>
        </w:rPr>
        <w:t xml:space="preserve"> </w:t>
      </w:r>
      <w:r w:rsidRPr="008444F1">
        <w:rPr>
          <w:i/>
        </w:rPr>
        <w:t xml:space="preserve">(s katalogovými čísly odpadů: 17 01 01 Beton; 17 01 02 Cihly; 17 01 03 Tašky a keramické výrobky; 17 01 07 Směsi nebo oddělené frakce betonu, cihel, tašek a keramických výrobků neuvedené pod číslem 17 01 06; 17 02 01 Dřevo; 17 02 02 Sklo; 17 02 03 Plasty; 17 03 02 Asfaltové směsi neuvedené pod číslem 17 03 01; </w:t>
      </w:r>
      <w:r w:rsidR="003202DC" w:rsidRPr="008444F1">
        <w:rPr>
          <w:i/>
        </w:rPr>
        <w:t>17 04 Kovy (včetně jejich slitin</w:t>
      </w:r>
      <w:r w:rsidR="004E28F5">
        <w:rPr>
          <w:i/>
        </w:rPr>
        <w:t>)</w:t>
      </w:r>
      <w:r w:rsidR="003202DC" w:rsidRPr="008444F1">
        <w:rPr>
          <w:i/>
        </w:rPr>
        <w:t xml:space="preserve">; </w:t>
      </w:r>
      <w:r w:rsidRPr="008444F1">
        <w:rPr>
          <w:i/>
        </w:rPr>
        <w:t xml:space="preserve">17 05 04 Zemina a kamení neuvedené pod číslem 17 05 03;  17 05 08 Štěrk ze železničního svršku neuvedený pod číslem </w:t>
      </w:r>
      <w:r w:rsidRPr="008444F1">
        <w:rPr>
          <w:i/>
        </w:rPr>
        <w:lastRenderedPageBreak/>
        <w:t xml:space="preserve">17 05 07; </w:t>
      </w:r>
      <w:r w:rsidR="003202DC" w:rsidRPr="008444F1">
        <w:rPr>
          <w:i/>
        </w:rPr>
        <w:t xml:space="preserve">17 06 04 Izolační materiály neuvedené pod čísly 17 06 01 a 17 06 03; </w:t>
      </w:r>
      <w:r w:rsidRPr="008444F1">
        <w:rPr>
          <w:i/>
        </w:rPr>
        <w:t>17 08 02 Stavební materiály na bázi sádry neuvedené pod číslem 17 08 01; 17 09 04 Směsné stavební a demoliční odpady neuvedené pod</w:t>
      </w:r>
      <w:r w:rsidR="0030057C">
        <w:rPr>
          <w:i/>
        </w:rPr>
        <w:t> </w:t>
      </w:r>
      <w:r w:rsidRPr="008444F1">
        <w:rPr>
          <w:i/>
        </w:rPr>
        <w:t>čísly 17 09 01, 17 09 02 a 17 09 03)</w:t>
      </w:r>
      <w:r w:rsidRPr="008444F1">
        <w:t xml:space="preserve"> </w:t>
      </w:r>
      <w:r w:rsidRPr="008444F1">
        <w:rPr>
          <w:b/>
        </w:rPr>
        <w:t xml:space="preserve">nakládat jako s odpadem vhodným k dalšímu zpracování, resp. k recyklaci. </w:t>
      </w:r>
      <w:r w:rsidRPr="008444F1">
        <w:t xml:space="preserve">Tento </w:t>
      </w:r>
      <w:r w:rsidRPr="008444F1">
        <w:rPr>
          <w:b/>
        </w:rPr>
        <w:t>stavební a</w:t>
      </w:r>
      <w:r w:rsidR="0030057C">
        <w:rPr>
          <w:b/>
        </w:rPr>
        <w:t> </w:t>
      </w:r>
      <w:r w:rsidRPr="008444F1">
        <w:rPr>
          <w:b/>
        </w:rPr>
        <w:t>demoliční odpad, považovaný za vhodný k recyklaci nebude odvážen na skládky odpadu</w:t>
      </w:r>
      <w:r w:rsidRPr="008444F1">
        <w:t>, nýbrž v případě kdy nedojde k jeho přípravě k opětovnému použití a jeho následného využití Zhotovitelem, bude předáván k dalšímu zpracování na nejbližší k tomu určená recyklační místa/centra</w:t>
      </w:r>
      <w:r w:rsidR="00CA71A9">
        <w:t xml:space="preserve">. </w:t>
      </w:r>
      <w:r w:rsidR="00CA71A9">
        <w:rPr>
          <w:rStyle w:val="Tun"/>
          <w:b w:val="0"/>
        </w:rPr>
        <w:t>Rozhodnutí o zřízení místní recykl</w:t>
      </w:r>
      <w:r w:rsidR="00455E1D">
        <w:rPr>
          <w:rStyle w:val="Tun"/>
          <w:b w:val="0"/>
        </w:rPr>
        <w:t>ační základny</w:t>
      </w:r>
      <w:r w:rsidR="00CA71A9">
        <w:rPr>
          <w:rStyle w:val="Tun"/>
          <w:b w:val="0"/>
        </w:rPr>
        <w:t xml:space="preserve"> nebo o odvozu na recykl</w:t>
      </w:r>
      <w:r w:rsidR="00455E1D">
        <w:rPr>
          <w:rStyle w:val="Tun"/>
          <w:b w:val="0"/>
        </w:rPr>
        <w:t xml:space="preserve">ační </w:t>
      </w:r>
      <w:r w:rsidR="00CA71A9">
        <w:rPr>
          <w:rStyle w:val="Tun"/>
          <w:b w:val="0"/>
        </w:rPr>
        <w:t>místa/centra bude vždy provedeno na základě ekonomické efektivnosti a bude odsouhlaseno Objednatelem</w:t>
      </w:r>
      <w:r w:rsidRPr="008444F1">
        <w:t>. Přehled recyklačních center v rámci České republiky je uveden např. na webových stránkách</w:t>
      </w:r>
      <w:r w:rsidR="00455E1D">
        <w:t>:</w:t>
      </w:r>
    </w:p>
    <w:p w14:paraId="02BE6122" w14:textId="77777777" w:rsidR="00217951" w:rsidRPr="00455E1D" w:rsidRDefault="00944761" w:rsidP="00455E1D">
      <w:pPr>
        <w:pStyle w:val="Text2-2"/>
        <w:numPr>
          <w:ilvl w:val="0"/>
          <w:numId w:val="0"/>
        </w:numPr>
        <w:ind w:left="1701"/>
        <w:rPr>
          <w:rStyle w:val="Tun"/>
          <w:b w:val="0"/>
        </w:rPr>
      </w:pPr>
      <w:hyperlink r:id="rId11" w:history="1">
        <w:r w:rsidR="009C016F" w:rsidRPr="008444F1">
          <w:rPr>
            <w:rStyle w:val="Hypertextovodkaz"/>
          </w:rPr>
          <w:t>https://www.betonserver.cz/skladky-suti-recyklace/recyklacni-centra</w:t>
        </w:r>
      </w:hyperlink>
      <w:r w:rsidR="009C016F" w:rsidRPr="008444F1">
        <w:t xml:space="preserve">. </w:t>
      </w:r>
      <w:r w:rsidR="009B5181" w:rsidRPr="008444F1">
        <w:t>Zhotovitel ocení položky odpadů v </w:t>
      </w:r>
      <w:r w:rsidR="00886163" w:rsidRPr="00455E1D">
        <w:t>jednotlivých SO/PS</w:t>
      </w:r>
      <w:r w:rsidR="00886163">
        <w:t xml:space="preserve"> </w:t>
      </w:r>
      <w:r w:rsidR="009B5181" w:rsidRPr="008444F1">
        <w:t xml:space="preserve">s výše uvedenými katalogovými čísly odpadů k recyklaci na jím navržená recyklační místa/centra. Do Závěrečné zprávy o nakládání s odpady je Zhotovitel povinen nad rámec Projektové dokumentace doplnit přehlednou tabulku nejen </w:t>
      </w:r>
      <w:r w:rsidR="009B5181" w:rsidRPr="00455E1D">
        <w:t>likvidovaných odpadů, ale i odpadů předaných k recyklaci, popřípadě k přípravě</w:t>
      </w:r>
      <w:r w:rsidR="009B5181" w:rsidRPr="00455E1D">
        <w:rPr>
          <w:rStyle w:val="Tun"/>
          <w:b w:val="0"/>
        </w:rPr>
        <w:t xml:space="preserve"> pro opětovné použití. </w:t>
      </w:r>
    </w:p>
    <w:p w14:paraId="5CA0FEDC" w14:textId="77777777" w:rsidR="00217951" w:rsidRPr="00455E1D" w:rsidRDefault="00217951" w:rsidP="00217951">
      <w:pPr>
        <w:pStyle w:val="Text2-2"/>
        <w:rPr>
          <w:rStyle w:val="Tun"/>
          <w:b w:val="0"/>
        </w:rPr>
      </w:pPr>
      <w:r w:rsidRPr="00455E1D">
        <w:rPr>
          <w:rStyle w:val="Tun"/>
          <w:b w:val="0"/>
        </w:rPr>
        <w:t xml:space="preserve">Demolice budou realizovány v souladu s Metodickým návodem odboru odpadů MŽP při řízení vzniku stavebních a demoličních odpadů a pro nakládání s nimi (srpen 2018). Zhotovitel zpracuje tzv. Demoliční plán, který předá ke kontrole </w:t>
      </w:r>
      <w:r w:rsidR="00234E1A" w:rsidRPr="00455E1D">
        <w:rPr>
          <w:rStyle w:val="Tun"/>
          <w:b w:val="0"/>
        </w:rPr>
        <w:t>TDS</w:t>
      </w:r>
      <w:r w:rsidRPr="00455E1D">
        <w:rPr>
          <w:rStyle w:val="Tun"/>
          <w:b w:val="0"/>
        </w:rPr>
        <w:t xml:space="preserve"> a </w:t>
      </w:r>
      <w:r w:rsidR="00EC58B6" w:rsidRPr="00455E1D">
        <w:rPr>
          <w:rStyle w:val="Tun"/>
          <w:b w:val="0"/>
        </w:rPr>
        <w:t xml:space="preserve">garantovi za </w:t>
      </w:r>
      <w:r w:rsidRPr="00455E1D">
        <w:rPr>
          <w:rStyle w:val="Tun"/>
          <w:b w:val="0"/>
        </w:rPr>
        <w:t>ŽP Objednatele. Součástí Demoličního plánu bude vymezení částí stavby s nebezpečným odpadem, bude identifikovat materiály k opětovnému použití nebo recyklaci, identifikovat odpady a postupy rozebrání a demolice, zjištění kvality a množství materiálů, které se dají umístit v rámci stavby. Při demolici se budou postupně odstraňovat příměsi komplikující recyklaci stavební suti a nakládat s nimi samostatně. Dále je</w:t>
      </w:r>
      <w:r w:rsidR="003827BF" w:rsidRPr="00455E1D">
        <w:rPr>
          <w:rStyle w:val="Tun"/>
          <w:b w:val="0"/>
        </w:rPr>
        <w:t> </w:t>
      </w:r>
      <w:r w:rsidRPr="00455E1D">
        <w:rPr>
          <w:rStyle w:val="Tun"/>
          <w:b w:val="0"/>
        </w:rPr>
        <w:t>nutné rozebírat selektivně a shromažďovat demoliční odpad odděleně, aby</w:t>
      </w:r>
      <w:r w:rsidR="003827BF" w:rsidRPr="00455E1D">
        <w:rPr>
          <w:rStyle w:val="Tun"/>
          <w:b w:val="0"/>
        </w:rPr>
        <w:t> </w:t>
      </w:r>
      <w:r w:rsidRPr="00455E1D">
        <w:rPr>
          <w:rStyle w:val="Tun"/>
          <w:b w:val="0"/>
        </w:rPr>
        <w:t xml:space="preserve">byla zajištěna potřebná kvalita vytříděného materiálu určeného k recyklaci nebo opětovnému použití. Zhotovitel před ukončením díla předá </w:t>
      </w:r>
      <w:r w:rsidR="003827BF" w:rsidRPr="00455E1D">
        <w:rPr>
          <w:rStyle w:val="Tun"/>
          <w:b w:val="0"/>
        </w:rPr>
        <w:t>TDS</w:t>
      </w:r>
      <w:r w:rsidRPr="00455E1D">
        <w:rPr>
          <w:rStyle w:val="Tun"/>
          <w:b w:val="0"/>
        </w:rPr>
        <w:t xml:space="preserve"> a</w:t>
      </w:r>
      <w:r w:rsidR="003827BF" w:rsidRPr="00455E1D">
        <w:rPr>
          <w:rStyle w:val="Tun"/>
          <w:b w:val="0"/>
        </w:rPr>
        <w:t> </w:t>
      </w:r>
      <w:r w:rsidR="00EB7A07" w:rsidRPr="00455E1D">
        <w:rPr>
          <w:rStyle w:val="Tun"/>
          <w:b w:val="0"/>
        </w:rPr>
        <w:t xml:space="preserve">garantovi za </w:t>
      </w:r>
      <w:r w:rsidRPr="00455E1D">
        <w:rPr>
          <w:rStyle w:val="Tun"/>
          <w:b w:val="0"/>
        </w:rPr>
        <w:t>ŽP Objednatele přehled s uvedeným množstvím, se</w:t>
      </w:r>
      <w:r w:rsidR="003827BF" w:rsidRPr="00455E1D">
        <w:rPr>
          <w:rStyle w:val="Tun"/>
          <w:b w:val="0"/>
        </w:rPr>
        <w:t> </w:t>
      </w:r>
      <w:r w:rsidRPr="00455E1D">
        <w:rPr>
          <w:rStyle w:val="Tun"/>
          <w:b w:val="0"/>
        </w:rPr>
        <w:t>způsobem nakládání vzniklého stavebního a demoličního odpadu a mírou recyklace pro předmětné SO.</w:t>
      </w:r>
    </w:p>
    <w:p w14:paraId="275E2FE4" w14:textId="77777777" w:rsidR="00217951" w:rsidRPr="00052DB3" w:rsidRDefault="00217951" w:rsidP="00217951">
      <w:pPr>
        <w:pStyle w:val="Text2-2"/>
        <w:rPr>
          <w:rStyle w:val="Tun"/>
          <w:b w:val="0"/>
        </w:rPr>
      </w:pPr>
      <w:r w:rsidRPr="00052DB3">
        <w:rPr>
          <w:rStyle w:val="Tun"/>
          <w:b w:val="0"/>
        </w:rPr>
        <w:t xml:space="preserve">Zhotovitel předloží </w:t>
      </w:r>
      <w:r>
        <w:rPr>
          <w:rStyle w:val="Tun"/>
          <w:b w:val="0"/>
        </w:rPr>
        <w:t>TDS</w:t>
      </w:r>
      <w:r w:rsidRPr="00052DB3">
        <w:rPr>
          <w:rStyle w:val="Tun"/>
          <w:b w:val="0"/>
        </w:rPr>
        <w:t xml:space="preserve"> a </w:t>
      </w:r>
      <w:r w:rsidR="00EB7A07">
        <w:rPr>
          <w:rStyle w:val="Tun"/>
          <w:b w:val="0"/>
        </w:rPr>
        <w:t>garantovi za</w:t>
      </w:r>
      <w:r w:rsidR="00EB7A07" w:rsidRPr="00052DB3">
        <w:rPr>
          <w:rStyle w:val="Tun"/>
          <w:b w:val="0"/>
        </w:rPr>
        <w:t xml:space="preserve"> </w:t>
      </w:r>
      <w:r w:rsidRPr="00052DB3">
        <w:rPr>
          <w:rStyle w:val="Tun"/>
          <w:b w:val="0"/>
        </w:rPr>
        <w:t>ŽP Objednatele</w:t>
      </w:r>
      <w:r w:rsidRPr="00052DB3" w:rsidDel="00C3773A">
        <w:rPr>
          <w:rStyle w:val="Tun"/>
          <w:b w:val="0"/>
        </w:rPr>
        <w:t xml:space="preserve"> </w:t>
      </w:r>
      <w:r w:rsidRPr="00052DB3">
        <w:rPr>
          <w:rStyle w:val="Tun"/>
          <w:b w:val="0"/>
        </w:rPr>
        <w:t xml:space="preserve">návrh Plánu vzorkování těženého železničního svršku a spodku a výkopových zemin v ostatních konstrukčních vrstvách. Plán vzorkování bude zpracován dle postupu stavebních prací (dle ZOV). Následné vzorkování proběhne za účasti </w:t>
      </w:r>
      <w:r w:rsidR="00C654BD">
        <w:rPr>
          <w:rStyle w:val="Tun"/>
          <w:b w:val="0"/>
        </w:rPr>
        <w:t xml:space="preserve">garanta za </w:t>
      </w:r>
      <w:r w:rsidRPr="00052DB3">
        <w:rPr>
          <w:rStyle w:val="Tun"/>
          <w:b w:val="0"/>
        </w:rPr>
        <w:t>ŽP Objednatele a</w:t>
      </w:r>
      <w:r>
        <w:rPr>
          <w:rStyle w:val="Tun"/>
          <w:b w:val="0"/>
        </w:rPr>
        <w:t> </w:t>
      </w:r>
      <w:r w:rsidRPr="00052DB3">
        <w:rPr>
          <w:rStyle w:val="Tun"/>
          <w:b w:val="0"/>
        </w:rPr>
        <w:t>Správce trati.</w:t>
      </w:r>
    </w:p>
    <w:p w14:paraId="636012DF" w14:textId="77777777" w:rsidR="00217951" w:rsidRPr="00052DB3" w:rsidRDefault="00217951" w:rsidP="00217951">
      <w:pPr>
        <w:pStyle w:val="Text2-2"/>
        <w:rPr>
          <w:rStyle w:val="Tun"/>
          <w:b w:val="0"/>
        </w:rPr>
      </w:pPr>
      <w:r w:rsidRPr="00052DB3">
        <w:rPr>
          <w:rStyle w:val="Tun"/>
          <w:b w:val="0"/>
        </w:rPr>
        <w:t xml:space="preserve">Zhotovitel na základě závěrů ze vzorkování předá </w:t>
      </w:r>
      <w:r w:rsidR="00EB7A07">
        <w:rPr>
          <w:rStyle w:val="Tun"/>
          <w:b w:val="0"/>
        </w:rPr>
        <w:t>garantovi za </w:t>
      </w:r>
      <w:r w:rsidRPr="00052DB3">
        <w:rPr>
          <w:rStyle w:val="Tun"/>
          <w:b w:val="0"/>
        </w:rPr>
        <w:t xml:space="preserve">ŽP Objednatele plán nakládání s vytěženým materiálem, respektive odpadem, který bude specifikovat změny oproti </w:t>
      </w:r>
      <w:r>
        <w:rPr>
          <w:rStyle w:val="Tun"/>
          <w:b w:val="0"/>
        </w:rPr>
        <w:t>P</w:t>
      </w:r>
      <w:r w:rsidRPr="00052DB3">
        <w:rPr>
          <w:rStyle w:val="Tun"/>
          <w:b w:val="0"/>
        </w:rPr>
        <w:t>rojektové dokumentaci. Důraz bude kladen na</w:t>
      </w:r>
      <w:r>
        <w:rPr>
          <w:rStyle w:val="Tun"/>
          <w:b w:val="0"/>
        </w:rPr>
        <w:t> </w:t>
      </w:r>
      <w:r w:rsidRPr="00052DB3">
        <w:rPr>
          <w:rStyle w:val="Tun"/>
          <w:b w:val="0"/>
        </w:rPr>
        <w:t>maximální míru recyklace a dalšího využití materiálu, respektive odpadu.</w:t>
      </w:r>
    </w:p>
    <w:p w14:paraId="77C0D511" w14:textId="77777777" w:rsidR="001860E7" w:rsidRPr="00217951" w:rsidRDefault="001860E7" w:rsidP="001860E7">
      <w:pPr>
        <w:pStyle w:val="Text2-2"/>
      </w:pPr>
      <w:r w:rsidRPr="00217951">
        <w:rPr>
          <w:rStyle w:val="Tun"/>
        </w:rPr>
        <w:t>Zhotovitel stavby si zajistí rozsah skládek</w:t>
      </w:r>
      <w:r w:rsidR="00217951" w:rsidRPr="00217951">
        <w:rPr>
          <w:rStyle w:val="Tun"/>
        </w:rPr>
        <w:t>, resp</w:t>
      </w:r>
      <w:r w:rsidR="00D271D7">
        <w:rPr>
          <w:rStyle w:val="Tun"/>
        </w:rPr>
        <w:t>.</w:t>
      </w:r>
      <w:r w:rsidR="00217951" w:rsidRPr="00217951">
        <w:rPr>
          <w:rStyle w:val="Tun"/>
        </w:rPr>
        <w:t xml:space="preserve"> recyklačních </w:t>
      </w:r>
      <w:r w:rsidR="00D271D7">
        <w:rPr>
          <w:rStyle w:val="Tun"/>
        </w:rPr>
        <w:t xml:space="preserve">míst/center </w:t>
      </w:r>
      <w:r w:rsidRPr="00217951">
        <w:rPr>
          <w:rStyle w:val="Tun"/>
        </w:rPr>
        <w:t>sám, a to dle celkového množství a kategorie odpadů a</w:t>
      </w:r>
      <w:r w:rsidR="002370B0">
        <w:rPr>
          <w:rStyle w:val="Tun"/>
        </w:rPr>
        <w:t> </w:t>
      </w:r>
      <w:r w:rsidRPr="00217951">
        <w:rPr>
          <w:rStyle w:val="Tun"/>
        </w:rPr>
        <w:t>tuto cenu si včetně rizika zohlední v nabídkové ceně položky.</w:t>
      </w:r>
      <w:r w:rsidRPr="00217951">
        <w:t xml:space="preserve">   </w:t>
      </w:r>
    </w:p>
    <w:p w14:paraId="3BBAE822" w14:textId="77777777" w:rsidR="001860E7" w:rsidRPr="00217951" w:rsidRDefault="001860E7" w:rsidP="001860E7">
      <w:pPr>
        <w:pStyle w:val="Text2-2"/>
      </w:pPr>
      <w:r w:rsidRPr="00217951">
        <w:rPr>
          <w:rStyle w:val="Tun"/>
        </w:rPr>
        <w:t>Polohy a vzdálenosti skládek</w:t>
      </w:r>
      <w:r w:rsidR="00234E1A">
        <w:rPr>
          <w:rStyle w:val="Tun"/>
        </w:rPr>
        <w:t>, resp</w:t>
      </w:r>
      <w:r w:rsidR="00D271D7">
        <w:rPr>
          <w:rStyle w:val="Tun"/>
        </w:rPr>
        <w:t>.</w:t>
      </w:r>
      <w:r w:rsidR="00234E1A">
        <w:rPr>
          <w:rStyle w:val="Tun"/>
        </w:rPr>
        <w:t xml:space="preserve"> recyklačních </w:t>
      </w:r>
      <w:r w:rsidR="00D271D7">
        <w:rPr>
          <w:rStyle w:val="Tun"/>
        </w:rPr>
        <w:t>míst/center</w:t>
      </w:r>
      <w:r w:rsidRPr="00217951">
        <w:rPr>
          <w:rStyle w:val="Tun"/>
        </w:rPr>
        <w:t xml:space="preserve"> pro</w:t>
      </w:r>
      <w:r w:rsidR="00D173CC">
        <w:rPr>
          <w:rStyle w:val="Tun"/>
        </w:rPr>
        <w:t> </w:t>
      </w:r>
      <w:r w:rsidRPr="00217951">
        <w:rPr>
          <w:rStyle w:val="Tun"/>
        </w:rPr>
        <w:t>likvidaci</w:t>
      </w:r>
      <w:r w:rsidR="00234E1A">
        <w:rPr>
          <w:rStyle w:val="Tun"/>
        </w:rPr>
        <w:t>, resp</w:t>
      </w:r>
      <w:r w:rsidR="00D271D7">
        <w:rPr>
          <w:rStyle w:val="Tun"/>
        </w:rPr>
        <w:t xml:space="preserve">. </w:t>
      </w:r>
      <w:r w:rsidR="00234E1A">
        <w:rPr>
          <w:rStyle w:val="Tun"/>
        </w:rPr>
        <w:t>recyklaci</w:t>
      </w:r>
      <w:r w:rsidRPr="00217951">
        <w:rPr>
          <w:rStyle w:val="Tun"/>
        </w:rPr>
        <w:t xml:space="preserve"> odpadů uvedené v Projektové dokumentaci jsou pouze informativní a slouží pro interní potřeby Objednatele a</w:t>
      </w:r>
      <w:r w:rsidR="00D271D7">
        <w:rPr>
          <w:rStyle w:val="Tun"/>
        </w:rPr>
        <w:t> </w:t>
      </w:r>
      <w:r w:rsidRPr="00217951">
        <w:rPr>
          <w:rStyle w:val="Tun"/>
        </w:rPr>
        <w:t>stavebního řízení. Umístění skládek</w:t>
      </w:r>
      <w:r w:rsidR="00234E1A">
        <w:rPr>
          <w:rStyle w:val="Tun"/>
        </w:rPr>
        <w:t>, resp</w:t>
      </w:r>
      <w:r w:rsidR="00D271D7">
        <w:rPr>
          <w:rStyle w:val="Tun"/>
        </w:rPr>
        <w:t>.</w:t>
      </w:r>
      <w:r w:rsidR="00234E1A">
        <w:rPr>
          <w:rStyle w:val="Tun"/>
        </w:rPr>
        <w:t xml:space="preserve"> recyklačních </w:t>
      </w:r>
      <w:r w:rsidR="00D271D7">
        <w:rPr>
          <w:rStyle w:val="Tun"/>
        </w:rPr>
        <w:t>míst/center</w:t>
      </w:r>
      <w:r w:rsidRPr="00217951">
        <w:rPr>
          <w:rStyle w:val="Tun"/>
        </w:rPr>
        <w:t xml:space="preserve"> není podkladem pro výběrové řízení na</w:t>
      </w:r>
      <w:r w:rsidR="00234E1A">
        <w:rPr>
          <w:rStyle w:val="Tun"/>
        </w:rPr>
        <w:t> </w:t>
      </w:r>
      <w:r w:rsidRPr="00217951">
        <w:rPr>
          <w:rStyle w:val="Tun"/>
        </w:rPr>
        <w:t>zhotovitele stavby, má tedy pouze informativní charakter.</w:t>
      </w:r>
      <w:r w:rsidRPr="00217951">
        <w:t xml:space="preserve"> </w:t>
      </w:r>
    </w:p>
    <w:p w14:paraId="0C683D0B" w14:textId="77777777" w:rsidR="00DF7BAA" w:rsidRPr="00455E1D" w:rsidRDefault="00DF7BAA" w:rsidP="00DF7BAA">
      <w:pPr>
        <w:pStyle w:val="Nadpis2-1"/>
      </w:pPr>
      <w:bookmarkStart w:id="36" w:name="_Toc6410460"/>
      <w:bookmarkStart w:id="37" w:name="_Toc167181163"/>
      <w:r w:rsidRPr="00455E1D">
        <w:lastRenderedPageBreak/>
        <w:t>ORGANIZACE VÝSTAVBY, VÝLUKY</w:t>
      </w:r>
      <w:bookmarkEnd w:id="36"/>
      <w:bookmarkEnd w:id="37"/>
    </w:p>
    <w:p w14:paraId="15FA7690" w14:textId="77777777" w:rsidR="00BC5413" w:rsidRPr="00455E1D" w:rsidRDefault="00DF7BAA" w:rsidP="00DF7BAA">
      <w:pPr>
        <w:pStyle w:val="Text2-1"/>
      </w:pPr>
      <w:r w:rsidRPr="00455E1D">
        <w:t>Rozhodující milníky doporučeného časového harmonogramu: Při zpracování harmonogramu je nutné vycházet z jednotlivých stavebních postupů uvedených v ZOV a</w:t>
      </w:r>
      <w:r w:rsidR="00BC5413" w:rsidRPr="00455E1D">
        <w:t> </w:t>
      </w:r>
      <w:r w:rsidRPr="00455E1D">
        <w:t>dodržet množství a délku předjednaných výluk</w:t>
      </w:r>
      <w:r w:rsidR="00455E1D" w:rsidRPr="00455E1D">
        <w:t>.</w:t>
      </w:r>
      <w:r w:rsidRPr="00455E1D">
        <w:t xml:space="preserve"> </w:t>
      </w:r>
    </w:p>
    <w:p w14:paraId="44A32231" w14:textId="77777777" w:rsidR="00DF7BAA" w:rsidRPr="00455E1D" w:rsidRDefault="00DF7BAA" w:rsidP="00DF7BAA">
      <w:pPr>
        <w:pStyle w:val="Text2-1"/>
      </w:pPr>
      <w:r w:rsidRPr="00455E1D">
        <w:t>V harmonogramu postupu prací je nutno dle ZOV v Projektové dokumentaci respektovat zejména následující požadavky a termíny:</w:t>
      </w:r>
    </w:p>
    <w:p w14:paraId="41638E43" w14:textId="77777777" w:rsidR="00DF7BAA" w:rsidRPr="00455E1D" w:rsidRDefault="00DF7BAA" w:rsidP="0047647C">
      <w:pPr>
        <w:pStyle w:val="Odrka1-1"/>
        <w:numPr>
          <w:ilvl w:val="0"/>
          <w:numId w:val="4"/>
        </w:numPr>
        <w:spacing w:after="60"/>
      </w:pPr>
      <w:r w:rsidRPr="00455E1D">
        <w:t>termín zahájení a ukončení stavby</w:t>
      </w:r>
    </w:p>
    <w:p w14:paraId="23557FBA" w14:textId="77777777" w:rsidR="00DF7BAA" w:rsidRPr="00455E1D" w:rsidRDefault="00DF7BAA" w:rsidP="0047647C">
      <w:pPr>
        <w:pStyle w:val="Odrka1-1"/>
        <w:numPr>
          <w:ilvl w:val="0"/>
          <w:numId w:val="4"/>
        </w:numPr>
        <w:spacing w:after="60"/>
      </w:pPr>
      <w:r w:rsidRPr="00455E1D">
        <w:t>možné termíny uvádění provozuschopných celků do provozu</w:t>
      </w:r>
    </w:p>
    <w:p w14:paraId="2211BED1" w14:textId="77777777" w:rsidR="00DF7BAA" w:rsidRPr="00455E1D" w:rsidRDefault="00DF7BAA" w:rsidP="0047647C">
      <w:pPr>
        <w:pStyle w:val="Odrka1-1"/>
        <w:numPr>
          <w:ilvl w:val="0"/>
          <w:numId w:val="4"/>
        </w:numPr>
        <w:spacing w:after="60"/>
      </w:pPr>
      <w:r w:rsidRPr="00455E1D">
        <w:t>výlukovou činnost s maximálním využitím výlukových časů</w:t>
      </w:r>
    </w:p>
    <w:p w14:paraId="1DD20CE7" w14:textId="77777777" w:rsidR="00DF7BAA" w:rsidRPr="00455E1D" w:rsidRDefault="00DF7BAA" w:rsidP="0047647C">
      <w:pPr>
        <w:pStyle w:val="Odrka1-1"/>
        <w:numPr>
          <w:ilvl w:val="0"/>
          <w:numId w:val="4"/>
        </w:numPr>
        <w:spacing w:after="60"/>
      </w:pPr>
      <w:r w:rsidRPr="00455E1D">
        <w:t>uzavírky pozemních komunikací</w:t>
      </w:r>
    </w:p>
    <w:p w14:paraId="1E45BD81" w14:textId="77777777" w:rsidR="00DF7BAA" w:rsidRPr="00455E1D" w:rsidRDefault="00DF7BAA" w:rsidP="0047647C">
      <w:pPr>
        <w:pStyle w:val="Odrka1-1"/>
        <w:numPr>
          <w:ilvl w:val="0"/>
          <w:numId w:val="4"/>
        </w:numPr>
        <w:spacing w:after="60"/>
      </w:pPr>
      <w:r w:rsidRPr="00455E1D">
        <w:t>koordinace se souběžně probíhajícími stavbami</w:t>
      </w:r>
    </w:p>
    <w:p w14:paraId="7483D18E" w14:textId="77777777" w:rsidR="00DF7BAA" w:rsidRPr="00455E1D" w:rsidRDefault="00DF7BAA" w:rsidP="00DF7BAA">
      <w:pPr>
        <w:pStyle w:val="Text2-1"/>
      </w:pPr>
      <w:r w:rsidRPr="00455E1D">
        <w:t xml:space="preserve">Zhotovitel se zavazuje v souladu s Projektovou dokumentací, část dopravní technologie, považovat zde uvedené množství a délku výluk za maximální. Objednatel si vyhrazuje právo pozměnit </w:t>
      </w:r>
      <w:r w:rsidR="00DB58AA" w:rsidRPr="00455E1D">
        <w:t>Z</w:t>
      </w:r>
      <w:r w:rsidRPr="00455E1D">
        <w:t>hotoviteli navržené časové horizonty rozhodujících výluk s cílem dosáhnout jejich maximálního využití a sladění s výlukami sousedních staveb.</w:t>
      </w:r>
    </w:p>
    <w:p w14:paraId="000B30AC" w14:textId="77777777" w:rsidR="00DF7BAA" w:rsidRPr="00455E1D" w:rsidRDefault="00DF7BAA" w:rsidP="00DF7BAA">
      <w:pPr>
        <w:pStyle w:val="Text2-1"/>
      </w:pPr>
      <w:r w:rsidRPr="00455E1D">
        <w:t xml:space="preserve">Závazným pro </w:t>
      </w:r>
      <w:r w:rsidR="00DB58AA" w:rsidRPr="00455E1D">
        <w:t>Z</w:t>
      </w:r>
      <w:r w:rsidRPr="00455E1D">
        <w:t>hotovitele jsou termíny a rozsah výluk, které jsou uvedeny v následující tabulce:</w:t>
      </w:r>
    </w:p>
    <w:p w14:paraId="4856E22B" w14:textId="77777777" w:rsidR="00BC5413" w:rsidRPr="00300992" w:rsidRDefault="00756A89" w:rsidP="005D2C6C">
      <w:pPr>
        <w:pStyle w:val="TabulkaNadpis"/>
      </w:pPr>
      <w:r w:rsidRPr="00300992">
        <w:t>Etapy</w:t>
      </w:r>
    </w:p>
    <w:tbl>
      <w:tblPr>
        <w:tblStyle w:val="Tabulka10"/>
        <w:tblW w:w="8051" w:type="dxa"/>
        <w:tblInd w:w="737" w:type="dxa"/>
        <w:tblLook w:val="04A0" w:firstRow="1" w:lastRow="0" w:firstColumn="1" w:lastColumn="0" w:noHBand="0" w:noVBand="1"/>
      </w:tblPr>
      <w:tblGrid>
        <w:gridCol w:w="1320"/>
        <w:gridCol w:w="3073"/>
        <w:gridCol w:w="1694"/>
        <w:gridCol w:w="1964"/>
      </w:tblGrid>
      <w:tr w:rsidR="009D623F" w:rsidRPr="00300992" w14:paraId="138D0C62" w14:textId="77777777" w:rsidTr="009D62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482F617D" w14:textId="77777777" w:rsidR="009D623F" w:rsidRPr="00300992" w:rsidRDefault="009D623F" w:rsidP="0002279D">
            <w:pPr>
              <w:pStyle w:val="Tabulka-7"/>
              <w:rPr>
                <w:b/>
              </w:rPr>
            </w:pPr>
            <w:r w:rsidRPr="00300992">
              <w:rPr>
                <w:b/>
              </w:rPr>
              <w:t>Postup</w:t>
            </w:r>
          </w:p>
        </w:tc>
        <w:tc>
          <w:tcPr>
            <w:tcW w:w="3073" w:type="dxa"/>
          </w:tcPr>
          <w:p w14:paraId="5CBBE607" w14:textId="77777777" w:rsidR="009D623F" w:rsidRPr="00300992" w:rsidRDefault="009D623F" w:rsidP="000227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300992">
              <w:rPr>
                <w:b/>
              </w:rPr>
              <w:t>Činnosti</w:t>
            </w:r>
          </w:p>
        </w:tc>
        <w:tc>
          <w:tcPr>
            <w:tcW w:w="1694" w:type="dxa"/>
          </w:tcPr>
          <w:p w14:paraId="2F7490C8" w14:textId="77777777" w:rsidR="009D623F" w:rsidRPr="00300992" w:rsidRDefault="009D623F" w:rsidP="000227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300992">
              <w:rPr>
                <w:b/>
              </w:rPr>
              <w:t>Typ výluky</w:t>
            </w:r>
          </w:p>
        </w:tc>
        <w:tc>
          <w:tcPr>
            <w:tcW w:w="1964" w:type="dxa"/>
          </w:tcPr>
          <w:p w14:paraId="25E31443" w14:textId="77777777" w:rsidR="009D623F" w:rsidRPr="00300992" w:rsidRDefault="009D623F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300992">
              <w:rPr>
                <w:b/>
              </w:rPr>
              <w:t>Doba</w:t>
            </w:r>
            <w:r w:rsidR="00756A89" w:rsidRPr="00300992">
              <w:rPr>
                <w:b/>
              </w:rPr>
              <w:t xml:space="preserve"> pro dokončení</w:t>
            </w:r>
          </w:p>
        </w:tc>
      </w:tr>
      <w:tr w:rsidR="009D623F" w:rsidRPr="00300992" w14:paraId="319FD93F" w14:textId="77777777" w:rsidTr="009D62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520CE5D" w14:textId="77777777" w:rsidR="009D623F" w:rsidRPr="00300992" w:rsidRDefault="009D623F" w:rsidP="0002279D">
            <w:pPr>
              <w:pStyle w:val="Tabulka-7"/>
            </w:pPr>
          </w:p>
        </w:tc>
        <w:tc>
          <w:tcPr>
            <w:tcW w:w="3073" w:type="dxa"/>
          </w:tcPr>
          <w:p w14:paraId="7699998D" w14:textId="5619144B" w:rsidR="009D623F" w:rsidRPr="00300992" w:rsidRDefault="009D623F" w:rsidP="00D94C88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00992">
              <w:t>Zahájení stav</w:t>
            </w:r>
            <w:r w:rsidR="00D94C88">
              <w:t>e</w:t>
            </w:r>
            <w:r w:rsidRPr="00300992">
              <w:t>b</w:t>
            </w:r>
            <w:r w:rsidR="00D94C88">
              <w:t>ních prací</w:t>
            </w:r>
          </w:p>
        </w:tc>
        <w:tc>
          <w:tcPr>
            <w:tcW w:w="1694" w:type="dxa"/>
          </w:tcPr>
          <w:p w14:paraId="7DA4B945" w14:textId="77777777" w:rsidR="009D623F" w:rsidRPr="00300992" w:rsidRDefault="009D623F" w:rsidP="0002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4" w:type="dxa"/>
          </w:tcPr>
          <w:p w14:paraId="3364806E" w14:textId="77777777" w:rsidR="009D623F" w:rsidRPr="00300992" w:rsidRDefault="00B94742" w:rsidP="00455E1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00992">
              <w:t xml:space="preserve">Předpokládaný termín </w:t>
            </w:r>
            <w:r w:rsidR="009D623F" w:rsidRPr="00300992">
              <w:t>červen</w:t>
            </w:r>
            <w:r w:rsidR="00455E1D" w:rsidRPr="00300992">
              <w:t>ec</w:t>
            </w:r>
            <w:r w:rsidR="009D623F" w:rsidRPr="00300992">
              <w:t xml:space="preserve"> 202</w:t>
            </w:r>
            <w:r w:rsidR="00455E1D" w:rsidRPr="00300992">
              <w:t>4</w:t>
            </w:r>
          </w:p>
        </w:tc>
      </w:tr>
      <w:tr w:rsidR="009D623F" w:rsidRPr="00300992" w14:paraId="100D757D" w14:textId="77777777" w:rsidTr="009D62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5C5E2532" w14:textId="77777777" w:rsidR="009D623F" w:rsidRPr="00300992" w:rsidRDefault="009D623F" w:rsidP="002805F7">
            <w:pPr>
              <w:pStyle w:val="Tabulka-7"/>
            </w:pPr>
            <w:r w:rsidRPr="00300992">
              <w:t>1. Etapa</w:t>
            </w:r>
          </w:p>
        </w:tc>
        <w:tc>
          <w:tcPr>
            <w:tcW w:w="3073" w:type="dxa"/>
          </w:tcPr>
          <w:p w14:paraId="22C5CACE" w14:textId="77777777" w:rsidR="009D623F" w:rsidRPr="00300992" w:rsidRDefault="009D623F" w:rsidP="00195687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00992">
              <w:t>Přípravné práce</w:t>
            </w:r>
            <w:r w:rsidR="002805F7" w:rsidRPr="00300992">
              <w:t xml:space="preserve"> (zpracování realizační dokumentace PZS a její schválení, nákup materiálu, výkopy</w:t>
            </w:r>
            <w:r w:rsidR="00195687" w:rsidRPr="00300992">
              <w:t xml:space="preserve"> pro kabely a pokládka kabelů</w:t>
            </w:r>
            <w:r w:rsidR="002805F7" w:rsidRPr="00300992">
              <w:t>)</w:t>
            </w:r>
          </w:p>
        </w:tc>
        <w:tc>
          <w:tcPr>
            <w:tcW w:w="1694" w:type="dxa"/>
          </w:tcPr>
          <w:p w14:paraId="1901F9EF" w14:textId="77777777" w:rsidR="009D623F" w:rsidRPr="00300992" w:rsidRDefault="009D623F" w:rsidP="0002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00992">
              <w:t>Bez výluky</w:t>
            </w:r>
          </w:p>
        </w:tc>
        <w:tc>
          <w:tcPr>
            <w:tcW w:w="1964" w:type="dxa"/>
          </w:tcPr>
          <w:p w14:paraId="7BDE0908" w14:textId="77777777" w:rsidR="009D623F" w:rsidRPr="00300992" w:rsidRDefault="00455E1D" w:rsidP="002805F7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00992">
              <w:t>12</w:t>
            </w:r>
            <w:r w:rsidR="009D623F" w:rsidRPr="00300992">
              <w:t xml:space="preserve"> měsíc</w:t>
            </w:r>
            <w:r w:rsidR="002805F7" w:rsidRPr="00300992">
              <w:t>ů</w:t>
            </w:r>
            <w:r w:rsidR="009D623F" w:rsidRPr="00300992">
              <w:t xml:space="preserve"> </w:t>
            </w:r>
            <w:r w:rsidR="00B94742" w:rsidRPr="00300992">
              <w:t xml:space="preserve">od zahájení stavebních prací </w:t>
            </w:r>
            <w:r w:rsidR="009D623F" w:rsidRPr="00300992">
              <w:t>(</w:t>
            </w:r>
            <w:r w:rsidR="00FA1285" w:rsidRPr="00300992">
              <w:t xml:space="preserve">předpoklad </w:t>
            </w:r>
            <w:r w:rsidR="009D623F" w:rsidRPr="00300992">
              <w:t>0</w:t>
            </w:r>
            <w:r w:rsidR="002805F7" w:rsidRPr="00300992">
              <w:t>7/2024</w:t>
            </w:r>
            <w:r w:rsidR="009D623F" w:rsidRPr="00300992">
              <w:t xml:space="preserve"> až 07/202</w:t>
            </w:r>
            <w:r w:rsidR="002805F7" w:rsidRPr="00300992">
              <w:t>5</w:t>
            </w:r>
            <w:r w:rsidR="009D623F" w:rsidRPr="00300992">
              <w:t>)</w:t>
            </w:r>
          </w:p>
        </w:tc>
      </w:tr>
      <w:tr w:rsidR="009D623F" w:rsidRPr="00300992" w14:paraId="53A544DA" w14:textId="77777777" w:rsidTr="009D62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6F61005E" w14:textId="77777777" w:rsidR="009D623F" w:rsidRPr="00300992" w:rsidRDefault="009D623F" w:rsidP="002805F7">
            <w:pPr>
              <w:pStyle w:val="Tabulka-7"/>
            </w:pPr>
            <w:r w:rsidRPr="00300992">
              <w:t>2</w:t>
            </w:r>
            <w:r w:rsidR="00195687" w:rsidRPr="00300992">
              <w:t>a</w:t>
            </w:r>
            <w:r w:rsidRPr="00300992">
              <w:t>. Etapa</w:t>
            </w:r>
          </w:p>
        </w:tc>
        <w:tc>
          <w:tcPr>
            <w:tcW w:w="3073" w:type="dxa"/>
          </w:tcPr>
          <w:p w14:paraId="77580CAF" w14:textId="77777777" w:rsidR="009D623F" w:rsidRPr="00300992" w:rsidRDefault="00195687" w:rsidP="00195687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00992">
              <w:t xml:space="preserve">Realizace stavební části stavby </w:t>
            </w:r>
          </w:p>
        </w:tc>
        <w:tc>
          <w:tcPr>
            <w:tcW w:w="1694" w:type="dxa"/>
          </w:tcPr>
          <w:p w14:paraId="07EB7D34" w14:textId="77777777" w:rsidR="009D623F" w:rsidRPr="00300992" w:rsidRDefault="002805F7" w:rsidP="0002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00992">
              <w:t xml:space="preserve">20 </w:t>
            </w:r>
            <w:r w:rsidR="009D623F" w:rsidRPr="00300992">
              <w:t>N</w:t>
            </w:r>
            <w:r w:rsidRPr="00300992">
              <w:t xml:space="preserve"> (1.- 20. 8. 2025)</w:t>
            </w:r>
          </w:p>
        </w:tc>
        <w:tc>
          <w:tcPr>
            <w:tcW w:w="1964" w:type="dxa"/>
          </w:tcPr>
          <w:p w14:paraId="702EEF75" w14:textId="75C0969A" w:rsidR="009D623F" w:rsidRPr="00300992" w:rsidRDefault="002805F7" w:rsidP="00D94C88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00992">
              <w:t>4</w:t>
            </w:r>
            <w:r w:rsidR="00B94742" w:rsidRPr="00300992">
              <w:t xml:space="preserve"> měsíce od </w:t>
            </w:r>
            <w:r w:rsidR="00D94C88">
              <w:t>ukončení 1. etapy</w:t>
            </w:r>
            <w:r w:rsidR="00B94742" w:rsidRPr="00300992">
              <w:t xml:space="preserve"> (</w:t>
            </w:r>
            <w:r w:rsidR="00FA1285" w:rsidRPr="00300992">
              <w:t xml:space="preserve">předpoklad </w:t>
            </w:r>
            <w:r w:rsidRPr="00300992">
              <w:t>08</w:t>
            </w:r>
            <w:r w:rsidR="009D623F" w:rsidRPr="00300992">
              <w:t xml:space="preserve"> až </w:t>
            </w:r>
            <w:r w:rsidRPr="00300992">
              <w:t>11</w:t>
            </w:r>
            <w:r w:rsidR="009D623F" w:rsidRPr="00300992">
              <w:t>/202</w:t>
            </w:r>
            <w:r w:rsidRPr="00300992">
              <w:t>5</w:t>
            </w:r>
            <w:r w:rsidR="00B94742" w:rsidRPr="00300992">
              <w:t>)</w:t>
            </w:r>
          </w:p>
        </w:tc>
      </w:tr>
      <w:tr w:rsidR="00195687" w:rsidRPr="00300992" w14:paraId="523CBFD8" w14:textId="77777777" w:rsidTr="009D62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064F4806" w14:textId="77777777" w:rsidR="00195687" w:rsidRPr="00300992" w:rsidRDefault="00195687" w:rsidP="00195687">
            <w:pPr>
              <w:pStyle w:val="Tabulka-7"/>
            </w:pPr>
            <w:r w:rsidRPr="00300992">
              <w:t>2b. Etapa</w:t>
            </w:r>
          </w:p>
        </w:tc>
        <w:tc>
          <w:tcPr>
            <w:tcW w:w="3073" w:type="dxa"/>
          </w:tcPr>
          <w:p w14:paraId="2A8AC614" w14:textId="77777777" w:rsidR="00195687" w:rsidRPr="00300992" w:rsidRDefault="00195687" w:rsidP="00195687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00992">
              <w:t>Realizace technologické části stavby</w:t>
            </w:r>
          </w:p>
        </w:tc>
        <w:tc>
          <w:tcPr>
            <w:tcW w:w="1694" w:type="dxa"/>
          </w:tcPr>
          <w:p w14:paraId="28DDB413" w14:textId="77777777" w:rsidR="00195687" w:rsidRPr="00300992" w:rsidRDefault="00195687" w:rsidP="00195687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00992">
              <w:t>20 N (1.- 20. 8. 2025)</w:t>
            </w:r>
          </w:p>
        </w:tc>
        <w:tc>
          <w:tcPr>
            <w:tcW w:w="1964" w:type="dxa"/>
          </w:tcPr>
          <w:p w14:paraId="5C520954" w14:textId="3050557C" w:rsidR="00195687" w:rsidRPr="00300992" w:rsidRDefault="00195687" w:rsidP="00D21C41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00992">
              <w:t xml:space="preserve">4 měsíce od </w:t>
            </w:r>
            <w:r w:rsidR="00D94C88">
              <w:t>ukončení 1. etapy</w:t>
            </w:r>
            <w:r w:rsidRPr="00300992">
              <w:t xml:space="preserve"> (předpoklad 08 až 11/2025)</w:t>
            </w:r>
          </w:p>
        </w:tc>
      </w:tr>
      <w:tr w:rsidR="00195687" w:rsidRPr="00300992" w14:paraId="79CBAF0A" w14:textId="77777777" w:rsidTr="009D62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7F98A39F" w14:textId="77777777" w:rsidR="00195687" w:rsidRPr="00300992" w:rsidRDefault="00195687" w:rsidP="00195687">
            <w:pPr>
              <w:pStyle w:val="Tabulka-7"/>
            </w:pPr>
            <w:r w:rsidRPr="00300992">
              <w:t>Dokončení stavebních prací</w:t>
            </w:r>
          </w:p>
        </w:tc>
        <w:tc>
          <w:tcPr>
            <w:tcW w:w="3073" w:type="dxa"/>
          </w:tcPr>
          <w:p w14:paraId="1DCA0905" w14:textId="77777777" w:rsidR="00195687" w:rsidRPr="00300992" w:rsidDel="00055752" w:rsidRDefault="00195687" w:rsidP="00195687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94" w:type="dxa"/>
          </w:tcPr>
          <w:p w14:paraId="6AC8BAD6" w14:textId="77777777" w:rsidR="00195687" w:rsidRPr="00300992" w:rsidRDefault="00195687" w:rsidP="00195687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4" w:type="dxa"/>
          </w:tcPr>
          <w:p w14:paraId="31B4A286" w14:textId="77777777" w:rsidR="00195687" w:rsidRPr="00300992" w:rsidDel="00055752" w:rsidRDefault="00195687" w:rsidP="00195687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00992">
              <w:t>16 měsíců od zahájení stavebních prací (předpoklad 07/2024 až 11/2025)</w:t>
            </w:r>
          </w:p>
        </w:tc>
      </w:tr>
      <w:tr w:rsidR="00195687" w:rsidRPr="00300992" w14:paraId="3474085A" w14:textId="77777777" w:rsidTr="009D62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160713F6" w14:textId="77777777" w:rsidR="00195687" w:rsidRPr="00300992" w:rsidRDefault="00195687" w:rsidP="00195687">
            <w:pPr>
              <w:pStyle w:val="Tabulka-7"/>
            </w:pPr>
            <w:r w:rsidRPr="00300992">
              <w:t>SO 98-98</w:t>
            </w:r>
            <w:r w:rsidRPr="00300992" w:rsidDel="00055752">
              <w:t xml:space="preserve"> </w:t>
            </w:r>
          </w:p>
        </w:tc>
        <w:tc>
          <w:tcPr>
            <w:tcW w:w="3073" w:type="dxa"/>
          </w:tcPr>
          <w:p w14:paraId="28958BA0" w14:textId="65890DFE" w:rsidR="00195687" w:rsidRPr="00300992" w:rsidRDefault="00195687" w:rsidP="00195687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00992">
              <w:t xml:space="preserve"> Následná úprava koleje</w:t>
            </w:r>
            <w:r w:rsidR="007E73D6">
              <w:t xml:space="preserve"> (týká se SO 01.1. Železniční svršek)</w:t>
            </w:r>
            <w:r w:rsidRPr="00300992">
              <w:t xml:space="preserve"> a DSPS</w:t>
            </w:r>
          </w:p>
        </w:tc>
        <w:tc>
          <w:tcPr>
            <w:tcW w:w="1694" w:type="dxa"/>
          </w:tcPr>
          <w:p w14:paraId="0C1A4901" w14:textId="77777777" w:rsidR="00195687" w:rsidRPr="00300992" w:rsidRDefault="00195687" w:rsidP="00195687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00992">
              <w:t>Bez výluk (pouze denní na následné propracování)</w:t>
            </w:r>
          </w:p>
        </w:tc>
        <w:tc>
          <w:tcPr>
            <w:tcW w:w="1964" w:type="dxa"/>
          </w:tcPr>
          <w:p w14:paraId="676F509A" w14:textId="77777777" w:rsidR="00195687" w:rsidRPr="00300992" w:rsidRDefault="00195687" w:rsidP="00195687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00992">
              <w:t>6 měsíců od dokončení stavebních prací (předpoklad 12/2025-05/2026)</w:t>
            </w:r>
          </w:p>
        </w:tc>
      </w:tr>
      <w:tr w:rsidR="00195687" w:rsidRPr="00300992" w14:paraId="030E5DE6" w14:textId="77777777" w:rsidTr="009D62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62712774" w14:textId="77777777" w:rsidR="00195687" w:rsidRPr="00300992" w:rsidRDefault="00195687" w:rsidP="00195687">
            <w:pPr>
              <w:pStyle w:val="Tabulka-7"/>
            </w:pPr>
          </w:p>
        </w:tc>
        <w:tc>
          <w:tcPr>
            <w:tcW w:w="3073" w:type="dxa"/>
          </w:tcPr>
          <w:p w14:paraId="2A038747" w14:textId="77777777" w:rsidR="00195687" w:rsidRPr="00300992" w:rsidRDefault="00195687" w:rsidP="00195687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00992">
              <w:t>Dokončení Díla</w:t>
            </w:r>
          </w:p>
        </w:tc>
        <w:tc>
          <w:tcPr>
            <w:tcW w:w="1694" w:type="dxa"/>
          </w:tcPr>
          <w:p w14:paraId="6469651D" w14:textId="77777777" w:rsidR="00195687" w:rsidRPr="00300992" w:rsidRDefault="00195687" w:rsidP="00195687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4" w:type="dxa"/>
          </w:tcPr>
          <w:p w14:paraId="3A58FDD3" w14:textId="77777777" w:rsidR="00195687" w:rsidRPr="00300992" w:rsidRDefault="00195687" w:rsidP="00195687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00992">
              <w:t>22 měsíců od zahájení stavebních prací (předpoklad 07/2024 až 05/2026, viz smlouva)*</w:t>
            </w:r>
          </w:p>
        </w:tc>
      </w:tr>
    </w:tbl>
    <w:p w14:paraId="5934F6A7" w14:textId="77777777" w:rsidR="009D623F" w:rsidRPr="00300992" w:rsidRDefault="009D623F" w:rsidP="00DF7BAA">
      <w:pPr>
        <w:pStyle w:val="Textbezslovn"/>
      </w:pPr>
    </w:p>
    <w:p w14:paraId="5FE7440D" w14:textId="77777777" w:rsidR="00DF7BAA" w:rsidRDefault="00DF7BAA" w:rsidP="00DF7BAA">
      <w:pPr>
        <w:pStyle w:val="Textbezslovn"/>
      </w:pPr>
      <w:r w:rsidRPr="00300992">
        <w:t>*) Datum ukončení stavby je závislé na termínu zahájení stavebních prací</w:t>
      </w:r>
    </w:p>
    <w:p w14:paraId="462AA055" w14:textId="77777777" w:rsidR="00DF7BAA" w:rsidRDefault="00DF7BAA" w:rsidP="00DF7BAA">
      <w:pPr>
        <w:pStyle w:val="Nadpis2-1"/>
      </w:pPr>
      <w:bookmarkStart w:id="38" w:name="_Toc6410461"/>
      <w:bookmarkStart w:id="39" w:name="_Toc167181164"/>
      <w:r w:rsidRPr="00EC2E51">
        <w:t>SOUVISEJÍCÍ</w:t>
      </w:r>
      <w:r>
        <w:t xml:space="preserve"> DOKUMENTY A PŘEDPISY</w:t>
      </w:r>
      <w:bookmarkEnd w:id="38"/>
      <w:bookmarkEnd w:id="39"/>
    </w:p>
    <w:p w14:paraId="6C55AF26" w14:textId="77777777" w:rsidR="009C4EEA" w:rsidRPr="007D016E" w:rsidRDefault="009C4EEA" w:rsidP="009C4EEA">
      <w:pPr>
        <w:pStyle w:val="Text2-1"/>
      </w:pPr>
      <w:r w:rsidRPr="007D016E">
        <w:t>Zhotovitel se zavazuje provádět dílo v souladu s obecně závaznými právními předpisy České republiky a EU, technickými normami a s</w:t>
      </w:r>
      <w:r>
        <w:t xml:space="preserve"> dokumenty a vnitřními </w:t>
      </w:r>
      <w:r w:rsidRPr="007D016E">
        <w:t xml:space="preserve">předpisy </w:t>
      </w:r>
      <w:r>
        <w:t>O</w:t>
      </w:r>
      <w:r w:rsidRPr="007D016E">
        <w:t>bjednatele (směrnice, vzorové listy, TKP, VTP, ZTP apod.), vše v platném znění.</w:t>
      </w:r>
    </w:p>
    <w:p w14:paraId="2E2D2F94" w14:textId="77777777" w:rsidR="00024EF0" w:rsidRDefault="00024EF0" w:rsidP="00024EF0">
      <w:pPr>
        <w:pStyle w:val="Text2-1"/>
      </w:pPr>
      <w:r w:rsidRPr="007D016E">
        <w:t>Objednatel umožňuje Zhotoviteli přístup ke</w:t>
      </w:r>
      <w:r>
        <w:t xml:space="preserve"> svým vnitřním dokumentům a předpisům a typové dokumentaci na webových stránkách: </w:t>
      </w:r>
    </w:p>
    <w:p w14:paraId="16871477" w14:textId="77777777" w:rsidR="0010428D" w:rsidRDefault="0010428D" w:rsidP="0010428D">
      <w:pPr>
        <w:pStyle w:val="Textbezslovn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Pr="003846BE">
        <w:rPr>
          <w:rStyle w:val="Tun"/>
        </w:rPr>
        <w:t xml:space="preserve"> v sekci „O nás / Vnitřní předpisy</w:t>
      </w:r>
      <w:r>
        <w:rPr>
          <w:rStyle w:val="Tun"/>
        </w:rPr>
        <w:t xml:space="preserve"> Správy železnic</w:t>
      </w:r>
      <w:r w:rsidRPr="003846BE">
        <w:rPr>
          <w:rStyle w:val="Tun"/>
        </w:rPr>
        <w:t xml:space="preserve"> / odkaz Dokumenty a</w:t>
      </w:r>
      <w:r>
        <w:rPr>
          <w:rStyle w:val="Tun"/>
        </w:rPr>
        <w:t xml:space="preserve"> </w:t>
      </w:r>
      <w:r w:rsidRPr="003846BE">
        <w:rPr>
          <w:rStyle w:val="Tun"/>
        </w:rPr>
        <w:t>předpisy</w:t>
      </w:r>
      <w:r>
        <w:rPr>
          <w:rStyle w:val="Tun"/>
        </w:rPr>
        <w:t>“</w:t>
      </w:r>
      <w:r>
        <w:t xml:space="preserve"> </w:t>
      </w:r>
      <w:r w:rsidRPr="009B5292">
        <w:rPr>
          <w:spacing w:val="2"/>
        </w:rPr>
        <w:t>(https://www.spravazeleznic.cz/o-nas/vnitrni-</w:t>
      </w:r>
      <w:r w:rsidRPr="009B5292">
        <w:rPr>
          <w:spacing w:val="2"/>
        </w:rPr>
        <w:lastRenderedPageBreak/>
        <w:t>predpisy-spravy-zeleznic/</w:t>
      </w:r>
      <w:r>
        <w:rPr>
          <w:spacing w:val="2"/>
        </w:rPr>
        <w:t xml:space="preserve"> </w:t>
      </w:r>
      <w:r w:rsidRPr="009B5292">
        <w:rPr>
          <w:spacing w:val="2"/>
        </w:rPr>
        <w:t>dokumenty-a-predpisy)</w:t>
      </w:r>
      <w:r w:rsidRPr="00362D1E">
        <w:t xml:space="preserve"> a </w:t>
      </w:r>
      <w:r w:rsidRPr="009B5292">
        <w:rPr>
          <w:b/>
        </w:rPr>
        <w:t>https://typdok.tudc.cz/ v sekci „archiv TD“</w:t>
      </w:r>
      <w:r w:rsidRPr="00362D1E">
        <w:t>.</w:t>
      </w:r>
    </w:p>
    <w:p w14:paraId="5728C896" w14:textId="77777777" w:rsidR="009C4EEA" w:rsidRPr="007D016E" w:rsidRDefault="009C4EEA" w:rsidP="009C4EEA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52A3F48A" w14:textId="77777777" w:rsidR="009C4EEA" w:rsidRPr="00E85446" w:rsidRDefault="009C4EEA" w:rsidP="009C4EEA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76E927FF" w14:textId="77777777" w:rsidR="009C4EEA" w:rsidRPr="00E85446" w:rsidRDefault="009C4EEA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</w:t>
      </w:r>
      <w:r w:rsidR="003175F1">
        <w:rPr>
          <w:rStyle w:val="Tun"/>
        </w:rPr>
        <w:t>chniky</w:t>
      </w:r>
      <w:r>
        <w:rPr>
          <w:rStyle w:val="Tun"/>
        </w:rPr>
        <w:t xml:space="preserve"> a diagnostiky</w:t>
      </w:r>
      <w:r w:rsidRPr="00E85446">
        <w:rPr>
          <w:rStyle w:val="Tun"/>
        </w:rPr>
        <w:t xml:space="preserve"> </w:t>
      </w:r>
    </w:p>
    <w:p w14:paraId="69B067FB" w14:textId="77777777" w:rsidR="009C4EEA" w:rsidRPr="007D7A4E" w:rsidRDefault="00B44CC6" w:rsidP="009C4EEA">
      <w:pPr>
        <w:pStyle w:val="Textbezslovn"/>
        <w:keepNext/>
        <w:spacing w:after="0"/>
        <w:rPr>
          <w:b/>
        </w:rPr>
      </w:pPr>
      <w:r>
        <w:rPr>
          <w:rStyle w:val="Tun"/>
        </w:rPr>
        <w:t>Odbor servisních služeb</w:t>
      </w:r>
      <w:r w:rsidR="00F331C1">
        <w:rPr>
          <w:rStyle w:val="Tun"/>
        </w:rPr>
        <w:t>, OHČ</w:t>
      </w:r>
    </w:p>
    <w:p w14:paraId="2F91FC40" w14:textId="77777777" w:rsidR="009C4EEA" w:rsidRPr="007D016E" w:rsidRDefault="009C4EEA" w:rsidP="009C4EEA">
      <w:pPr>
        <w:pStyle w:val="Textbezslovn"/>
        <w:keepNext/>
        <w:spacing w:after="0"/>
      </w:pPr>
      <w:r>
        <w:t>Jeremenkova 103/23</w:t>
      </w:r>
    </w:p>
    <w:p w14:paraId="0E86E497" w14:textId="77777777" w:rsidR="009C4EEA" w:rsidRDefault="009C4EEA" w:rsidP="009C4EEA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67FC3751" w14:textId="77777777" w:rsidR="009C4EEA" w:rsidRDefault="009C4EEA" w:rsidP="009C4EEA">
      <w:pPr>
        <w:pStyle w:val="Textbezslovn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Pr="003846BE">
        <w:rPr>
          <w:rStyle w:val="Tun"/>
        </w:rPr>
        <w:t>typdok@</w:t>
      </w:r>
      <w:r w:rsidR="00A535EA">
        <w:rPr>
          <w:rStyle w:val="Tun"/>
        </w:rPr>
        <w:t>spravazeleznic</w:t>
      </w:r>
      <w:r w:rsidRPr="003846BE">
        <w:rPr>
          <w:rStyle w:val="Tun"/>
        </w:rPr>
        <w:t>.cz</w:t>
      </w:r>
    </w:p>
    <w:p w14:paraId="51E2FCAF" w14:textId="77777777" w:rsidR="009C4EEA" w:rsidRDefault="009C4EEA" w:rsidP="009C4EEA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0C04B2C0" w14:textId="77777777" w:rsidR="009C4EEA" w:rsidRDefault="009C4EEA" w:rsidP="009C4EEA">
      <w:pPr>
        <w:pStyle w:val="Textbezslovn"/>
      </w:pPr>
      <w:r>
        <w:t xml:space="preserve">Ceníky: </w:t>
      </w:r>
      <w:r w:rsidRPr="00E64846">
        <w:t>https://typdok.tudc.cz/</w:t>
      </w:r>
    </w:p>
    <w:p w14:paraId="2B4A15D1" w14:textId="77777777" w:rsidR="00DF7BAA" w:rsidRDefault="00DF7BAA" w:rsidP="00DF7BAA">
      <w:pPr>
        <w:pStyle w:val="Nadpis2-1"/>
      </w:pPr>
      <w:bookmarkStart w:id="40" w:name="_Toc6410462"/>
      <w:bookmarkStart w:id="41" w:name="_Toc167181165"/>
      <w:r>
        <w:t>PŘÍLOHY</w:t>
      </w:r>
      <w:bookmarkEnd w:id="40"/>
      <w:bookmarkEnd w:id="41"/>
    </w:p>
    <w:p w14:paraId="5433B0E4" w14:textId="0861844F" w:rsidR="00F66DA9" w:rsidRPr="00516DDB" w:rsidRDefault="00F66DA9" w:rsidP="00F66DA9">
      <w:pPr>
        <w:pStyle w:val="Text2-1"/>
      </w:pPr>
      <w:bookmarkStart w:id="42" w:name="_Ref92267992"/>
      <w:bookmarkStart w:id="43" w:name="_Ref104882684"/>
      <w:r w:rsidRPr="00516DDB">
        <w:t>Dopis Ředitele O13, čj.</w:t>
      </w:r>
      <w:r w:rsidR="00512839">
        <w:t>:</w:t>
      </w:r>
      <w:r w:rsidRPr="00516DDB">
        <w:t> 168954/2021-SŽ-GŘ-O13, Zajištění prostorové polohy na neelektrizovaných tratích SŽ, ze dne 7. 12. 2021, včetně přílohy k dopisu č. 2</w:t>
      </w:r>
      <w:bookmarkEnd w:id="42"/>
      <w:bookmarkEnd w:id="43"/>
    </w:p>
    <w:p w14:paraId="5E15FCFC" w14:textId="77777777" w:rsidR="00F01B21" w:rsidRDefault="00F01B21" w:rsidP="00F01B21">
      <w:pPr>
        <w:pStyle w:val="Textbezslovn"/>
      </w:pPr>
    </w:p>
    <w:p w14:paraId="0C972771" w14:textId="77777777" w:rsidR="00F01B21" w:rsidRPr="00F01B21" w:rsidRDefault="00F01B21" w:rsidP="00F01B21">
      <w:pPr>
        <w:pStyle w:val="Textbezslovn"/>
      </w:pPr>
    </w:p>
    <w:bookmarkEnd w:id="4"/>
    <w:bookmarkEnd w:id="5"/>
    <w:bookmarkEnd w:id="6"/>
    <w:bookmarkEnd w:id="7"/>
    <w:bookmarkEnd w:id="8"/>
    <w:p w14:paraId="1DD0D000" w14:textId="77777777" w:rsidR="002B6B58" w:rsidRDefault="002B6B58" w:rsidP="00264D52">
      <w:pPr>
        <w:pStyle w:val="Textbezodsazen"/>
      </w:pPr>
    </w:p>
    <w:sectPr w:rsidR="002B6B58" w:rsidSect="00EA69AC"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BF3DC0" w14:textId="77777777" w:rsidR="005854E3" w:rsidRDefault="005854E3" w:rsidP="00962258">
      <w:pPr>
        <w:spacing w:after="0" w:line="240" w:lineRule="auto"/>
      </w:pPr>
      <w:r>
        <w:separator/>
      </w:r>
    </w:p>
  </w:endnote>
  <w:endnote w:type="continuationSeparator" w:id="0">
    <w:p w14:paraId="45BEA987" w14:textId="77777777" w:rsidR="005854E3" w:rsidRDefault="005854E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120F69" w:rsidRPr="003462EB" w14:paraId="73041611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5111F894" w14:textId="5CBE58BF" w:rsidR="00120F69" w:rsidRPr="00B8518B" w:rsidRDefault="00120F69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B2DB7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B2DB7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397A1B56" w14:textId="6DD88883" w:rsidR="00120F69" w:rsidRPr="00FD2AFD" w:rsidRDefault="00F83FEB" w:rsidP="003462EB">
          <w:pPr>
            <w:pStyle w:val="Zpatvlevo"/>
            <w:rPr>
              <w:b/>
              <w:noProof/>
            </w:rPr>
          </w:pPr>
          <w:r w:rsidRPr="00FD2AFD">
            <w:fldChar w:fldCharType="begin"/>
          </w:r>
          <w:r>
            <w:instrText xml:space="preserve"> STYLEREF  _Název_akce  \* MERGEFORMAT </w:instrText>
          </w:r>
          <w:r w:rsidRPr="00FD2AFD">
            <w:fldChar w:fldCharType="separate"/>
          </w:r>
          <w:r w:rsidR="00944761" w:rsidRPr="00944761">
            <w:rPr>
              <w:b/>
              <w:noProof/>
            </w:rPr>
            <w:t>Rekonstrukce</w:t>
          </w:r>
          <w:r w:rsidR="00944761">
            <w:rPr>
              <w:noProof/>
            </w:rPr>
            <w:t xml:space="preserve"> </w:t>
          </w:r>
          <w:r w:rsidR="00944761" w:rsidRPr="00944761">
            <w:rPr>
              <w:b/>
              <w:noProof/>
            </w:rPr>
            <w:t>PZS</w:t>
          </w:r>
          <w:r w:rsidR="00944761">
            <w:rPr>
              <w:noProof/>
            </w:rPr>
            <w:t xml:space="preserve"> </w:t>
          </w:r>
          <w:r w:rsidR="00944761" w:rsidRPr="00944761">
            <w:rPr>
              <w:b/>
              <w:noProof/>
            </w:rPr>
            <w:t>(P7624)</w:t>
          </w:r>
          <w:r w:rsidR="00944761">
            <w:rPr>
              <w:noProof/>
            </w:rPr>
            <w:t xml:space="preserve"> </w:t>
          </w:r>
          <w:r w:rsidR="00944761" w:rsidRPr="00944761">
            <w:rPr>
              <w:b/>
              <w:noProof/>
            </w:rPr>
            <w:t>v km 11,627 trati</w:t>
          </w:r>
          <w:r w:rsidR="00944761">
            <w:rPr>
              <w:noProof/>
            </w:rPr>
            <w:t xml:space="preserve"> </w:t>
          </w:r>
          <w:r w:rsidR="00944761" w:rsidRPr="00944761">
            <w:rPr>
              <w:b/>
              <w:noProof/>
            </w:rPr>
            <w:t>Kostelec</w:t>
          </w:r>
          <w:r w:rsidR="00944761">
            <w:rPr>
              <w:noProof/>
            </w:rPr>
            <w:t xml:space="preserve"> </w:t>
          </w:r>
          <w:r w:rsidR="00944761" w:rsidRPr="00944761">
            <w:rPr>
              <w:b/>
              <w:noProof/>
            </w:rPr>
            <w:t>na Hané</w:t>
          </w:r>
          <w:r w:rsidR="00944761">
            <w:rPr>
              <w:noProof/>
            </w:rPr>
            <w:t xml:space="preserve"> </w:t>
          </w:r>
          <w:r w:rsidR="00944761" w:rsidRPr="00944761">
            <w:rPr>
              <w:b/>
              <w:noProof/>
            </w:rPr>
            <w:t>– Olomouc</w:t>
          </w:r>
          <w:r w:rsidR="00944761" w:rsidRPr="00944761">
            <w:rPr>
              <w:b/>
              <w:noProof/>
            </w:rPr>
            <w:br/>
            <w:t>Rekonstrukce železniční zastávky Skrbeň</w:t>
          </w:r>
          <w:r w:rsidRPr="00FD2AFD">
            <w:rPr>
              <w:b/>
              <w:noProof/>
            </w:rPr>
            <w:fldChar w:fldCharType="end"/>
          </w:r>
        </w:p>
        <w:p w14:paraId="1C77765B" w14:textId="77777777" w:rsidR="00120F69" w:rsidRDefault="00120F69" w:rsidP="003462EB">
          <w:pPr>
            <w:pStyle w:val="Zpatvlevo"/>
          </w:pPr>
          <w:r>
            <w:t>Příloha č. 2 c)</w:t>
          </w:r>
          <w:r w:rsidRPr="003462EB">
            <w:t xml:space="preserve"> </w:t>
          </w:r>
        </w:p>
        <w:p w14:paraId="2E0438CF" w14:textId="77777777" w:rsidR="00120F69" w:rsidRPr="003462EB" w:rsidRDefault="00120F69" w:rsidP="00F83FEB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</w:t>
          </w:r>
          <w:r w:rsidR="00F83FEB">
            <w:t xml:space="preserve">souboru </w:t>
          </w:r>
          <w:r>
            <w:t>stav</w:t>
          </w:r>
          <w:r w:rsidR="00F83FEB">
            <w:t>e</w:t>
          </w:r>
          <w:r>
            <w:t xml:space="preserve">b </w:t>
          </w:r>
        </w:p>
      </w:tc>
    </w:tr>
  </w:tbl>
  <w:p w14:paraId="7ECF8534" w14:textId="77777777" w:rsidR="00120F69" w:rsidRPr="00614E71" w:rsidRDefault="00120F69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120F69" w:rsidRPr="009E09BE" w14:paraId="4D0D3E72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0A5C0566" w14:textId="37AE1DD0" w:rsidR="00FD2AFD" w:rsidRPr="00FD2AFD" w:rsidRDefault="00F83FEB" w:rsidP="003B111D">
          <w:pPr>
            <w:pStyle w:val="Zpatvpravo"/>
            <w:rPr>
              <w:b/>
              <w:noProof/>
            </w:rPr>
          </w:pPr>
          <w:r w:rsidRPr="00FD2AFD">
            <w:fldChar w:fldCharType="begin"/>
          </w:r>
          <w:r>
            <w:instrText xml:space="preserve"> STYLEREF  _Název_akce  \* MERGEFORMAT </w:instrText>
          </w:r>
          <w:r w:rsidRPr="00FD2AFD">
            <w:fldChar w:fldCharType="separate"/>
          </w:r>
          <w:r w:rsidR="00944761" w:rsidRPr="00944761">
            <w:rPr>
              <w:b/>
              <w:noProof/>
            </w:rPr>
            <w:t>Rekonstrukce</w:t>
          </w:r>
          <w:r w:rsidR="00944761">
            <w:rPr>
              <w:noProof/>
            </w:rPr>
            <w:t xml:space="preserve"> </w:t>
          </w:r>
          <w:r w:rsidR="00944761" w:rsidRPr="00944761">
            <w:rPr>
              <w:b/>
              <w:noProof/>
            </w:rPr>
            <w:t>PZS (P7624) v km 11,627</w:t>
          </w:r>
          <w:r w:rsidR="00944761">
            <w:rPr>
              <w:noProof/>
            </w:rPr>
            <w:t xml:space="preserve"> </w:t>
          </w:r>
          <w:r w:rsidR="00944761" w:rsidRPr="00944761">
            <w:rPr>
              <w:b/>
              <w:noProof/>
            </w:rPr>
            <w:t>trati Kostelec</w:t>
          </w:r>
          <w:r w:rsidR="00944761">
            <w:rPr>
              <w:noProof/>
            </w:rPr>
            <w:t xml:space="preserve"> </w:t>
          </w:r>
          <w:r w:rsidR="00944761" w:rsidRPr="00944761">
            <w:rPr>
              <w:b/>
              <w:noProof/>
            </w:rPr>
            <w:t>na</w:t>
          </w:r>
          <w:r w:rsidR="00944761">
            <w:rPr>
              <w:noProof/>
            </w:rPr>
            <w:t xml:space="preserve"> </w:t>
          </w:r>
          <w:r w:rsidR="00944761" w:rsidRPr="00944761">
            <w:rPr>
              <w:b/>
              <w:noProof/>
            </w:rPr>
            <w:t>Hané</w:t>
          </w:r>
          <w:r w:rsidR="00944761">
            <w:rPr>
              <w:noProof/>
            </w:rPr>
            <w:t xml:space="preserve"> – </w:t>
          </w:r>
          <w:r w:rsidR="00944761" w:rsidRPr="00944761">
            <w:rPr>
              <w:b/>
              <w:noProof/>
            </w:rPr>
            <w:t>Olomouc</w:t>
          </w:r>
          <w:r w:rsidR="00944761">
            <w:rPr>
              <w:noProof/>
            </w:rPr>
            <w:br/>
          </w:r>
          <w:r w:rsidR="00944761" w:rsidRPr="00944761">
            <w:rPr>
              <w:b/>
              <w:noProof/>
            </w:rPr>
            <w:t>Rekonstrukce železniční zastávky Skrbeň</w:t>
          </w:r>
          <w:r w:rsidRPr="00FD2AFD">
            <w:rPr>
              <w:b/>
              <w:noProof/>
            </w:rPr>
            <w:fldChar w:fldCharType="end"/>
          </w:r>
        </w:p>
        <w:p w14:paraId="0747CD3C" w14:textId="77777777" w:rsidR="00120F69" w:rsidRDefault="00120F69" w:rsidP="003B111D">
          <w:pPr>
            <w:pStyle w:val="Zpatvpravo"/>
          </w:pPr>
          <w:r>
            <w:t>Příloha č. 2 c)</w:t>
          </w:r>
        </w:p>
        <w:p w14:paraId="68992C98" w14:textId="77777777" w:rsidR="00120F69" w:rsidRPr="003462EB" w:rsidRDefault="00120F69" w:rsidP="00F83FEB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</w:t>
          </w:r>
          <w:r w:rsidR="00F83FEB">
            <w:t xml:space="preserve">souboru </w:t>
          </w:r>
          <w:r>
            <w:t>stav</w:t>
          </w:r>
          <w:r w:rsidR="00F83FEB">
            <w:t>e</w:t>
          </w:r>
          <w:r>
            <w:t>b</w:t>
          </w:r>
        </w:p>
      </w:tc>
      <w:tc>
        <w:tcPr>
          <w:tcW w:w="935" w:type="dxa"/>
          <w:vAlign w:val="bottom"/>
        </w:tcPr>
        <w:p w14:paraId="5750AD17" w14:textId="082DB7B9" w:rsidR="00120F69" w:rsidRPr="009E09BE" w:rsidRDefault="00120F69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B2DB7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B2DB7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</w:tr>
  </w:tbl>
  <w:p w14:paraId="10217542" w14:textId="77777777" w:rsidR="00120F69" w:rsidRPr="00B8518B" w:rsidRDefault="00120F69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1BC90B" w14:textId="77777777" w:rsidR="00120F69" w:rsidRPr="00B8518B" w:rsidRDefault="00120F69" w:rsidP="00460660">
    <w:pPr>
      <w:pStyle w:val="Zpat"/>
      <w:rPr>
        <w:sz w:val="2"/>
        <w:szCs w:val="2"/>
      </w:rPr>
    </w:pPr>
  </w:p>
  <w:p w14:paraId="51FCA880" w14:textId="77777777" w:rsidR="00120F69" w:rsidRDefault="00120F69" w:rsidP="00757290">
    <w:pPr>
      <w:pStyle w:val="Zpatvlevo"/>
      <w:rPr>
        <w:rFonts w:cs="Calibri"/>
        <w:szCs w:val="12"/>
      </w:rPr>
    </w:pPr>
  </w:p>
  <w:p w14:paraId="64D919EE" w14:textId="77777777" w:rsidR="00120F69" w:rsidRPr="00460660" w:rsidRDefault="00120F69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E4D0EE" w14:textId="77777777" w:rsidR="005854E3" w:rsidRDefault="005854E3" w:rsidP="00962258">
      <w:pPr>
        <w:spacing w:after="0" w:line="240" w:lineRule="auto"/>
      </w:pPr>
      <w:r>
        <w:separator/>
      </w:r>
    </w:p>
  </w:footnote>
  <w:footnote w:type="continuationSeparator" w:id="0">
    <w:p w14:paraId="18E6A6E4" w14:textId="77777777" w:rsidR="005854E3" w:rsidRDefault="005854E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120F69" w14:paraId="7FE88803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42999E8" w14:textId="77777777" w:rsidR="00120F69" w:rsidRPr="00B8518B" w:rsidRDefault="00120F6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B024DF1" w14:textId="77777777" w:rsidR="00120F69" w:rsidRDefault="00120F69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150B9F55" wp14:editId="79EC35D3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2750FB6" w14:textId="77777777" w:rsidR="00120F69" w:rsidRPr="00D6163D" w:rsidRDefault="00120F69" w:rsidP="00FC6389">
          <w:pPr>
            <w:pStyle w:val="Druhdokumentu"/>
          </w:pPr>
        </w:p>
      </w:tc>
    </w:tr>
    <w:tr w:rsidR="00120F69" w14:paraId="29BA07D9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6B6E58F" w14:textId="77777777" w:rsidR="00120F69" w:rsidRPr="00B8518B" w:rsidRDefault="00120F6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1916C34" w14:textId="77777777" w:rsidR="00120F69" w:rsidRDefault="00120F69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2F0C4C8" w14:textId="77777777" w:rsidR="00120F69" w:rsidRPr="00D6163D" w:rsidRDefault="00120F69" w:rsidP="00FC6389">
          <w:pPr>
            <w:pStyle w:val="Druhdokumentu"/>
          </w:pPr>
        </w:p>
      </w:tc>
    </w:tr>
  </w:tbl>
  <w:p w14:paraId="60CBD0F1" w14:textId="77777777" w:rsidR="00120F69" w:rsidRPr="00D6163D" w:rsidRDefault="00120F69" w:rsidP="00FC6389">
    <w:pPr>
      <w:pStyle w:val="Zhlav"/>
      <w:rPr>
        <w:sz w:val="8"/>
        <w:szCs w:val="8"/>
      </w:rPr>
    </w:pPr>
  </w:p>
  <w:p w14:paraId="061BA7D6" w14:textId="77777777" w:rsidR="00120F69" w:rsidRPr="00460660" w:rsidRDefault="00120F69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1FA3EC6"/>
    <w:multiLevelType w:val="hybridMultilevel"/>
    <w:tmpl w:val="D5B8B1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7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649263">
    <w:abstractNumId w:val="6"/>
  </w:num>
  <w:num w:numId="2" w16cid:durableId="1971671903">
    <w:abstractNumId w:val="4"/>
  </w:num>
  <w:num w:numId="3" w16cid:durableId="521088830">
    <w:abstractNumId w:val="2"/>
  </w:num>
  <w:num w:numId="4" w16cid:durableId="1005861548">
    <w:abstractNumId w:val="7"/>
  </w:num>
  <w:num w:numId="5" w16cid:durableId="815410844">
    <w:abstractNumId w:val="8"/>
  </w:num>
  <w:num w:numId="6" w16cid:durableId="812603523">
    <w:abstractNumId w:val="3"/>
  </w:num>
  <w:num w:numId="7" w16cid:durableId="190297889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66197534">
    <w:abstractNumId w:val="10"/>
  </w:num>
  <w:num w:numId="9" w16cid:durableId="2214494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96880315">
    <w:abstractNumId w:val="0"/>
  </w:num>
  <w:num w:numId="11" w16cid:durableId="558441355">
    <w:abstractNumId w:val="7"/>
  </w:num>
  <w:num w:numId="12" w16cid:durableId="1147280488">
    <w:abstractNumId w:val="8"/>
  </w:num>
  <w:num w:numId="13" w16cid:durableId="1622610562">
    <w:abstractNumId w:val="9"/>
  </w:num>
  <w:num w:numId="14" w16cid:durableId="458229889">
    <w:abstractNumId w:val="1"/>
  </w:num>
  <w:num w:numId="15" w16cid:durableId="791752405">
    <w:abstractNumId w:val="3"/>
  </w:num>
  <w:num w:numId="16" w16cid:durableId="734666929">
    <w:abstractNumId w:val="10"/>
  </w:num>
  <w:num w:numId="17" w16cid:durableId="1361516522">
    <w:abstractNumId w:val="10"/>
  </w:num>
  <w:num w:numId="18" w16cid:durableId="302123472">
    <w:abstractNumId w:val="10"/>
  </w:num>
  <w:num w:numId="19" w16cid:durableId="2086148526">
    <w:abstractNumId w:val="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styleLockTheme/>
  <w:styleLockQFSet/>
  <w:defaultTabStop w:val="709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1ACB"/>
    <w:rsid w:val="00001EB2"/>
    <w:rsid w:val="00002F26"/>
    <w:rsid w:val="00005B8A"/>
    <w:rsid w:val="00005BDD"/>
    <w:rsid w:val="0001145D"/>
    <w:rsid w:val="00012EC4"/>
    <w:rsid w:val="00013877"/>
    <w:rsid w:val="000145C8"/>
    <w:rsid w:val="00016F90"/>
    <w:rsid w:val="0001744E"/>
    <w:rsid w:val="00017F3C"/>
    <w:rsid w:val="00021D3A"/>
    <w:rsid w:val="0002279D"/>
    <w:rsid w:val="00022FA5"/>
    <w:rsid w:val="00024EF0"/>
    <w:rsid w:val="00031D7C"/>
    <w:rsid w:val="00037612"/>
    <w:rsid w:val="00041EC8"/>
    <w:rsid w:val="00045576"/>
    <w:rsid w:val="0005496A"/>
    <w:rsid w:val="00054FC6"/>
    <w:rsid w:val="000619E9"/>
    <w:rsid w:val="0006465A"/>
    <w:rsid w:val="00065329"/>
    <w:rsid w:val="0006588D"/>
    <w:rsid w:val="0006796D"/>
    <w:rsid w:val="00067A5E"/>
    <w:rsid w:val="000719BB"/>
    <w:rsid w:val="00072A65"/>
    <w:rsid w:val="00072C1E"/>
    <w:rsid w:val="000742F5"/>
    <w:rsid w:val="00075675"/>
    <w:rsid w:val="000768BE"/>
    <w:rsid w:val="00076B14"/>
    <w:rsid w:val="00076B98"/>
    <w:rsid w:val="0008439D"/>
    <w:rsid w:val="0008461A"/>
    <w:rsid w:val="00090F72"/>
    <w:rsid w:val="000920FE"/>
    <w:rsid w:val="00092D7B"/>
    <w:rsid w:val="0009438C"/>
    <w:rsid w:val="000946FB"/>
    <w:rsid w:val="000A03B8"/>
    <w:rsid w:val="000A2B28"/>
    <w:rsid w:val="000A503C"/>
    <w:rsid w:val="000A6E75"/>
    <w:rsid w:val="000B408F"/>
    <w:rsid w:val="000B4EB8"/>
    <w:rsid w:val="000C41F2"/>
    <w:rsid w:val="000C618D"/>
    <w:rsid w:val="000C7E5E"/>
    <w:rsid w:val="000D22C4"/>
    <w:rsid w:val="000D27D1"/>
    <w:rsid w:val="000D383B"/>
    <w:rsid w:val="000D6539"/>
    <w:rsid w:val="000E1A7F"/>
    <w:rsid w:val="000E335E"/>
    <w:rsid w:val="000E4E36"/>
    <w:rsid w:val="000F15F1"/>
    <w:rsid w:val="000F68E8"/>
    <w:rsid w:val="00103B38"/>
    <w:rsid w:val="0010428D"/>
    <w:rsid w:val="00104CC3"/>
    <w:rsid w:val="00107C19"/>
    <w:rsid w:val="00110D71"/>
    <w:rsid w:val="00112098"/>
    <w:rsid w:val="00112864"/>
    <w:rsid w:val="00114472"/>
    <w:rsid w:val="00114988"/>
    <w:rsid w:val="00114DE9"/>
    <w:rsid w:val="00115069"/>
    <w:rsid w:val="001150F2"/>
    <w:rsid w:val="00116940"/>
    <w:rsid w:val="00120F69"/>
    <w:rsid w:val="0012299E"/>
    <w:rsid w:val="00130E62"/>
    <w:rsid w:val="00132923"/>
    <w:rsid w:val="00140433"/>
    <w:rsid w:val="00144CF7"/>
    <w:rsid w:val="001458CB"/>
    <w:rsid w:val="001458F9"/>
    <w:rsid w:val="00146BCB"/>
    <w:rsid w:val="001476BD"/>
    <w:rsid w:val="0015027B"/>
    <w:rsid w:val="00153B6C"/>
    <w:rsid w:val="001603BD"/>
    <w:rsid w:val="00164C06"/>
    <w:rsid w:val="001656A2"/>
    <w:rsid w:val="0017050C"/>
    <w:rsid w:val="00170EC5"/>
    <w:rsid w:val="001747C1"/>
    <w:rsid w:val="00177D6B"/>
    <w:rsid w:val="00184334"/>
    <w:rsid w:val="001860E7"/>
    <w:rsid w:val="00187CC6"/>
    <w:rsid w:val="00191F90"/>
    <w:rsid w:val="0019235F"/>
    <w:rsid w:val="00195687"/>
    <w:rsid w:val="001960FD"/>
    <w:rsid w:val="001976B3"/>
    <w:rsid w:val="00197D96"/>
    <w:rsid w:val="001A3B3C"/>
    <w:rsid w:val="001A649E"/>
    <w:rsid w:val="001B3CD3"/>
    <w:rsid w:val="001B4180"/>
    <w:rsid w:val="001B4E74"/>
    <w:rsid w:val="001B531E"/>
    <w:rsid w:val="001B6316"/>
    <w:rsid w:val="001B7668"/>
    <w:rsid w:val="001C645F"/>
    <w:rsid w:val="001D1CE9"/>
    <w:rsid w:val="001D39DE"/>
    <w:rsid w:val="001E351F"/>
    <w:rsid w:val="001E678E"/>
    <w:rsid w:val="001E78D3"/>
    <w:rsid w:val="001F06EA"/>
    <w:rsid w:val="001F1699"/>
    <w:rsid w:val="001F1D6B"/>
    <w:rsid w:val="0020061E"/>
    <w:rsid w:val="002007BA"/>
    <w:rsid w:val="00202CF7"/>
    <w:rsid w:val="00202D9D"/>
    <w:rsid w:val="002038C9"/>
    <w:rsid w:val="002071BB"/>
    <w:rsid w:val="00207DF5"/>
    <w:rsid w:val="00207F2A"/>
    <w:rsid w:val="00214AA6"/>
    <w:rsid w:val="00217951"/>
    <w:rsid w:val="00224E36"/>
    <w:rsid w:val="00232000"/>
    <w:rsid w:val="00234E1A"/>
    <w:rsid w:val="002370B0"/>
    <w:rsid w:val="00237695"/>
    <w:rsid w:val="00240B81"/>
    <w:rsid w:val="00240E11"/>
    <w:rsid w:val="00246914"/>
    <w:rsid w:val="00247D01"/>
    <w:rsid w:val="0025030F"/>
    <w:rsid w:val="00250479"/>
    <w:rsid w:val="00250AAA"/>
    <w:rsid w:val="0025283D"/>
    <w:rsid w:val="002548B5"/>
    <w:rsid w:val="00261A5B"/>
    <w:rsid w:val="00262E5B"/>
    <w:rsid w:val="00264D52"/>
    <w:rsid w:val="002717EE"/>
    <w:rsid w:val="002723B9"/>
    <w:rsid w:val="00273D82"/>
    <w:rsid w:val="0027422E"/>
    <w:rsid w:val="00275272"/>
    <w:rsid w:val="00276AC4"/>
    <w:rsid w:val="00276AFE"/>
    <w:rsid w:val="002805F7"/>
    <w:rsid w:val="00286B2D"/>
    <w:rsid w:val="0029043F"/>
    <w:rsid w:val="002944A6"/>
    <w:rsid w:val="002A3B57"/>
    <w:rsid w:val="002A416D"/>
    <w:rsid w:val="002B2A79"/>
    <w:rsid w:val="002B6B58"/>
    <w:rsid w:val="002C1924"/>
    <w:rsid w:val="002C31BF"/>
    <w:rsid w:val="002D2102"/>
    <w:rsid w:val="002D5307"/>
    <w:rsid w:val="002D5715"/>
    <w:rsid w:val="002D5B86"/>
    <w:rsid w:val="002D7FD6"/>
    <w:rsid w:val="002E0CD7"/>
    <w:rsid w:val="002E0CFB"/>
    <w:rsid w:val="002E0DBA"/>
    <w:rsid w:val="002E0E29"/>
    <w:rsid w:val="002E1905"/>
    <w:rsid w:val="002E2A6B"/>
    <w:rsid w:val="002E305A"/>
    <w:rsid w:val="002E3C78"/>
    <w:rsid w:val="002E5C7B"/>
    <w:rsid w:val="002E6D26"/>
    <w:rsid w:val="002F31F1"/>
    <w:rsid w:val="002F4333"/>
    <w:rsid w:val="002F6173"/>
    <w:rsid w:val="003003AD"/>
    <w:rsid w:val="0030057C"/>
    <w:rsid w:val="00300992"/>
    <w:rsid w:val="00304DAF"/>
    <w:rsid w:val="00307207"/>
    <w:rsid w:val="003130A4"/>
    <w:rsid w:val="003137DF"/>
    <w:rsid w:val="00313E2E"/>
    <w:rsid w:val="003175F1"/>
    <w:rsid w:val="003202DC"/>
    <w:rsid w:val="00321E3E"/>
    <w:rsid w:val="003229ED"/>
    <w:rsid w:val="003254A3"/>
    <w:rsid w:val="00327EEF"/>
    <w:rsid w:val="0033239F"/>
    <w:rsid w:val="00334918"/>
    <w:rsid w:val="003418A3"/>
    <w:rsid w:val="0034274B"/>
    <w:rsid w:val="00344519"/>
    <w:rsid w:val="003462EB"/>
    <w:rsid w:val="00346853"/>
    <w:rsid w:val="0034719F"/>
    <w:rsid w:val="00350A35"/>
    <w:rsid w:val="0035463D"/>
    <w:rsid w:val="00355002"/>
    <w:rsid w:val="003571D8"/>
    <w:rsid w:val="00357BC6"/>
    <w:rsid w:val="00361422"/>
    <w:rsid w:val="003728A8"/>
    <w:rsid w:val="00372998"/>
    <w:rsid w:val="003729DD"/>
    <w:rsid w:val="0037545D"/>
    <w:rsid w:val="00376246"/>
    <w:rsid w:val="00376FAE"/>
    <w:rsid w:val="00381272"/>
    <w:rsid w:val="003827BF"/>
    <w:rsid w:val="003833A8"/>
    <w:rsid w:val="00386FF1"/>
    <w:rsid w:val="00392EB6"/>
    <w:rsid w:val="00394893"/>
    <w:rsid w:val="003956C6"/>
    <w:rsid w:val="003A7237"/>
    <w:rsid w:val="003A72CE"/>
    <w:rsid w:val="003B111D"/>
    <w:rsid w:val="003B2407"/>
    <w:rsid w:val="003B2DB7"/>
    <w:rsid w:val="003B5864"/>
    <w:rsid w:val="003C1E63"/>
    <w:rsid w:val="003C33F2"/>
    <w:rsid w:val="003C6679"/>
    <w:rsid w:val="003C7295"/>
    <w:rsid w:val="003D34C5"/>
    <w:rsid w:val="003D3906"/>
    <w:rsid w:val="003D756E"/>
    <w:rsid w:val="003D7905"/>
    <w:rsid w:val="003E0100"/>
    <w:rsid w:val="003E2007"/>
    <w:rsid w:val="003E2851"/>
    <w:rsid w:val="003E29C0"/>
    <w:rsid w:val="003E420D"/>
    <w:rsid w:val="003E4C13"/>
    <w:rsid w:val="003E735B"/>
    <w:rsid w:val="003F2B5E"/>
    <w:rsid w:val="003F64A7"/>
    <w:rsid w:val="004012C9"/>
    <w:rsid w:val="00402BD6"/>
    <w:rsid w:val="0040435C"/>
    <w:rsid w:val="00404F88"/>
    <w:rsid w:val="004078F3"/>
    <w:rsid w:val="00407F22"/>
    <w:rsid w:val="00410C44"/>
    <w:rsid w:val="00412D61"/>
    <w:rsid w:val="004211D8"/>
    <w:rsid w:val="0042581E"/>
    <w:rsid w:val="00426465"/>
    <w:rsid w:val="00426CA4"/>
    <w:rsid w:val="00427794"/>
    <w:rsid w:val="0043237D"/>
    <w:rsid w:val="004337FB"/>
    <w:rsid w:val="00443210"/>
    <w:rsid w:val="0044359F"/>
    <w:rsid w:val="004461DF"/>
    <w:rsid w:val="00450F07"/>
    <w:rsid w:val="00453CD3"/>
    <w:rsid w:val="00455B83"/>
    <w:rsid w:val="00455E1D"/>
    <w:rsid w:val="004570EC"/>
    <w:rsid w:val="00460660"/>
    <w:rsid w:val="00462A46"/>
    <w:rsid w:val="00462DB8"/>
    <w:rsid w:val="00463785"/>
    <w:rsid w:val="00463BD5"/>
    <w:rsid w:val="00464BA9"/>
    <w:rsid w:val="00464D4A"/>
    <w:rsid w:val="004716BA"/>
    <w:rsid w:val="004725AC"/>
    <w:rsid w:val="0047647C"/>
    <w:rsid w:val="0048341C"/>
    <w:rsid w:val="00483969"/>
    <w:rsid w:val="00486107"/>
    <w:rsid w:val="00486DF3"/>
    <w:rsid w:val="004877A7"/>
    <w:rsid w:val="0049107E"/>
    <w:rsid w:val="00491827"/>
    <w:rsid w:val="00494D8D"/>
    <w:rsid w:val="004960EB"/>
    <w:rsid w:val="00497800"/>
    <w:rsid w:val="004A4096"/>
    <w:rsid w:val="004B740B"/>
    <w:rsid w:val="004B7823"/>
    <w:rsid w:val="004B7997"/>
    <w:rsid w:val="004C05CC"/>
    <w:rsid w:val="004C0BA4"/>
    <w:rsid w:val="004C27A1"/>
    <w:rsid w:val="004C3255"/>
    <w:rsid w:val="004C430E"/>
    <w:rsid w:val="004C4399"/>
    <w:rsid w:val="004C787C"/>
    <w:rsid w:val="004D6F0C"/>
    <w:rsid w:val="004D7D8C"/>
    <w:rsid w:val="004E1007"/>
    <w:rsid w:val="004E28F5"/>
    <w:rsid w:val="004E3E76"/>
    <w:rsid w:val="004E524B"/>
    <w:rsid w:val="004E7A1F"/>
    <w:rsid w:val="004F3617"/>
    <w:rsid w:val="004F4B9B"/>
    <w:rsid w:val="004F5F0D"/>
    <w:rsid w:val="004F70CD"/>
    <w:rsid w:val="00500C8E"/>
    <w:rsid w:val="0050666E"/>
    <w:rsid w:val="00511AB9"/>
    <w:rsid w:val="00512839"/>
    <w:rsid w:val="00515137"/>
    <w:rsid w:val="00516DDB"/>
    <w:rsid w:val="00523BB5"/>
    <w:rsid w:val="00523EA7"/>
    <w:rsid w:val="00525187"/>
    <w:rsid w:val="0052735A"/>
    <w:rsid w:val="00531CB9"/>
    <w:rsid w:val="00532F79"/>
    <w:rsid w:val="005334A9"/>
    <w:rsid w:val="00535B20"/>
    <w:rsid w:val="005403D3"/>
    <w:rsid w:val="005406EB"/>
    <w:rsid w:val="00540FAD"/>
    <w:rsid w:val="00541DED"/>
    <w:rsid w:val="00544B1A"/>
    <w:rsid w:val="00545AD1"/>
    <w:rsid w:val="00553375"/>
    <w:rsid w:val="00553A91"/>
    <w:rsid w:val="00554D0D"/>
    <w:rsid w:val="00555884"/>
    <w:rsid w:val="0055798A"/>
    <w:rsid w:val="00562909"/>
    <w:rsid w:val="0056407F"/>
    <w:rsid w:val="005736B7"/>
    <w:rsid w:val="00575E5A"/>
    <w:rsid w:val="00580245"/>
    <w:rsid w:val="005854E3"/>
    <w:rsid w:val="00585A86"/>
    <w:rsid w:val="0058742A"/>
    <w:rsid w:val="00587CA4"/>
    <w:rsid w:val="00590B8A"/>
    <w:rsid w:val="005A1F44"/>
    <w:rsid w:val="005A24BC"/>
    <w:rsid w:val="005A499F"/>
    <w:rsid w:val="005B3F32"/>
    <w:rsid w:val="005C4F2D"/>
    <w:rsid w:val="005D1608"/>
    <w:rsid w:val="005D1B50"/>
    <w:rsid w:val="005D2C6C"/>
    <w:rsid w:val="005D3C39"/>
    <w:rsid w:val="005D5CE2"/>
    <w:rsid w:val="005D7706"/>
    <w:rsid w:val="005E0049"/>
    <w:rsid w:val="005E1267"/>
    <w:rsid w:val="005F0383"/>
    <w:rsid w:val="005F63AC"/>
    <w:rsid w:val="00601A8C"/>
    <w:rsid w:val="0060289C"/>
    <w:rsid w:val="0061068E"/>
    <w:rsid w:val="006115D3"/>
    <w:rsid w:val="00612EDB"/>
    <w:rsid w:val="00613D3A"/>
    <w:rsid w:val="006146BF"/>
    <w:rsid w:val="006149D2"/>
    <w:rsid w:val="00614E71"/>
    <w:rsid w:val="00615426"/>
    <w:rsid w:val="00616EAA"/>
    <w:rsid w:val="00616F81"/>
    <w:rsid w:val="006208DF"/>
    <w:rsid w:val="00621BA9"/>
    <w:rsid w:val="00625BE6"/>
    <w:rsid w:val="00634834"/>
    <w:rsid w:val="00645371"/>
    <w:rsid w:val="006501CA"/>
    <w:rsid w:val="00652C01"/>
    <w:rsid w:val="0065491E"/>
    <w:rsid w:val="00655976"/>
    <w:rsid w:val="00655F45"/>
    <w:rsid w:val="0065610E"/>
    <w:rsid w:val="006606DB"/>
    <w:rsid w:val="00660AD3"/>
    <w:rsid w:val="00662818"/>
    <w:rsid w:val="00673E44"/>
    <w:rsid w:val="006776B6"/>
    <w:rsid w:val="00686559"/>
    <w:rsid w:val="0069136C"/>
    <w:rsid w:val="00693150"/>
    <w:rsid w:val="006952C7"/>
    <w:rsid w:val="006972D4"/>
    <w:rsid w:val="0069770B"/>
    <w:rsid w:val="00697A72"/>
    <w:rsid w:val="006A019B"/>
    <w:rsid w:val="006A5570"/>
    <w:rsid w:val="006A689C"/>
    <w:rsid w:val="006A747D"/>
    <w:rsid w:val="006B13A8"/>
    <w:rsid w:val="006B2318"/>
    <w:rsid w:val="006B2436"/>
    <w:rsid w:val="006B3D79"/>
    <w:rsid w:val="006B3E78"/>
    <w:rsid w:val="006B6FE4"/>
    <w:rsid w:val="006C16E1"/>
    <w:rsid w:val="006C18F3"/>
    <w:rsid w:val="006C2343"/>
    <w:rsid w:val="006C26FF"/>
    <w:rsid w:val="006C3137"/>
    <w:rsid w:val="006C31D3"/>
    <w:rsid w:val="006C442A"/>
    <w:rsid w:val="006C49F2"/>
    <w:rsid w:val="006C761E"/>
    <w:rsid w:val="006E0578"/>
    <w:rsid w:val="006E2751"/>
    <w:rsid w:val="006E2FFA"/>
    <w:rsid w:val="006E314D"/>
    <w:rsid w:val="006F0578"/>
    <w:rsid w:val="006F1391"/>
    <w:rsid w:val="006F455E"/>
    <w:rsid w:val="006F69D2"/>
    <w:rsid w:val="006F70E0"/>
    <w:rsid w:val="00701ACB"/>
    <w:rsid w:val="007020E6"/>
    <w:rsid w:val="00710723"/>
    <w:rsid w:val="007161BD"/>
    <w:rsid w:val="00720802"/>
    <w:rsid w:val="00723ED1"/>
    <w:rsid w:val="00725312"/>
    <w:rsid w:val="00732A80"/>
    <w:rsid w:val="00733AD8"/>
    <w:rsid w:val="0074045E"/>
    <w:rsid w:val="00740AF5"/>
    <w:rsid w:val="007426F9"/>
    <w:rsid w:val="00743525"/>
    <w:rsid w:val="00744D42"/>
    <w:rsid w:val="00745555"/>
    <w:rsid w:val="00745B7E"/>
    <w:rsid w:val="00745F94"/>
    <w:rsid w:val="00746CFA"/>
    <w:rsid w:val="007541A2"/>
    <w:rsid w:val="00754C65"/>
    <w:rsid w:val="00755818"/>
    <w:rsid w:val="00756A89"/>
    <w:rsid w:val="00757290"/>
    <w:rsid w:val="0076286B"/>
    <w:rsid w:val="00766846"/>
    <w:rsid w:val="0076790E"/>
    <w:rsid w:val="00770601"/>
    <w:rsid w:val="0077673A"/>
    <w:rsid w:val="00776C2B"/>
    <w:rsid w:val="00781F41"/>
    <w:rsid w:val="007846E1"/>
    <w:rsid w:val="007847D6"/>
    <w:rsid w:val="00784EFE"/>
    <w:rsid w:val="00797BF3"/>
    <w:rsid w:val="00797E5F"/>
    <w:rsid w:val="007A202B"/>
    <w:rsid w:val="007A4FA9"/>
    <w:rsid w:val="007A5172"/>
    <w:rsid w:val="007A67A0"/>
    <w:rsid w:val="007B133E"/>
    <w:rsid w:val="007B1A9D"/>
    <w:rsid w:val="007B1F2E"/>
    <w:rsid w:val="007B570C"/>
    <w:rsid w:val="007C0F65"/>
    <w:rsid w:val="007C15BD"/>
    <w:rsid w:val="007C4C8F"/>
    <w:rsid w:val="007D41FF"/>
    <w:rsid w:val="007E0E61"/>
    <w:rsid w:val="007E4A6E"/>
    <w:rsid w:val="007E73D6"/>
    <w:rsid w:val="007F56A7"/>
    <w:rsid w:val="007F605F"/>
    <w:rsid w:val="007F6B4A"/>
    <w:rsid w:val="007F7AFD"/>
    <w:rsid w:val="00800851"/>
    <w:rsid w:val="0080171C"/>
    <w:rsid w:val="008028FD"/>
    <w:rsid w:val="00803449"/>
    <w:rsid w:val="00803BF3"/>
    <w:rsid w:val="00807DD0"/>
    <w:rsid w:val="00810E5C"/>
    <w:rsid w:val="00811DD3"/>
    <w:rsid w:val="00814696"/>
    <w:rsid w:val="00814C9F"/>
    <w:rsid w:val="00816930"/>
    <w:rsid w:val="00817499"/>
    <w:rsid w:val="00821D01"/>
    <w:rsid w:val="00824893"/>
    <w:rsid w:val="00826B7B"/>
    <w:rsid w:val="0083197D"/>
    <w:rsid w:val="00831E0F"/>
    <w:rsid w:val="00834146"/>
    <w:rsid w:val="00835F5C"/>
    <w:rsid w:val="008444F1"/>
    <w:rsid w:val="00845A0A"/>
    <w:rsid w:val="00846789"/>
    <w:rsid w:val="00847078"/>
    <w:rsid w:val="00851F48"/>
    <w:rsid w:val="00854B3C"/>
    <w:rsid w:val="00855810"/>
    <w:rsid w:val="00856573"/>
    <w:rsid w:val="008579F7"/>
    <w:rsid w:val="00865F5F"/>
    <w:rsid w:val="00872C00"/>
    <w:rsid w:val="00874BB5"/>
    <w:rsid w:val="00877EEA"/>
    <w:rsid w:val="0088200B"/>
    <w:rsid w:val="008828A6"/>
    <w:rsid w:val="00886163"/>
    <w:rsid w:val="0088683E"/>
    <w:rsid w:val="00887F36"/>
    <w:rsid w:val="00890A4F"/>
    <w:rsid w:val="00891AAE"/>
    <w:rsid w:val="00893DFC"/>
    <w:rsid w:val="008A01EA"/>
    <w:rsid w:val="008A23C0"/>
    <w:rsid w:val="008A3568"/>
    <w:rsid w:val="008A3ACD"/>
    <w:rsid w:val="008A4FE4"/>
    <w:rsid w:val="008B2B40"/>
    <w:rsid w:val="008B391B"/>
    <w:rsid w:val="008B5C64"/>
    <w:rsid w:val="008B60A4"/>
    <w:rsid w:val="008C1BFC"/>
    <w:rsid w:val="008C24A8"/>
    <w:rsid w:val="008C50F3"/>
    <w:rsid w:val="008C51A4"/>
    <w:rsid w:val="008C7EFE"/>
    <w:rsid w:val="008D03B9"/>
    <w:rsid w:val="008D2896"/>
    <w:rsid w:val="008D30C7"/>
    <w:rsid w:val="008D34E6"/>
    <w:rsid w:val="008E3E00"/>
    <w:rsid w:val="008E54C8"/>
    <w:rsid w:val="008F18D6"/>
    <w:rsid w:val="008F2C9B"/>
    <w:rsid w:val="008F797B"/>
    <w:rsid w:val="0090019A"/>
    <w:rsid w:val="009018AE"/>
    <w:rsid w:val="0090379E"/>
    <w:rsid w:val="00904780"/>
    <w:rsid w:val="009048B2"/>
    <w:rsid w:val="00904CC9"/>
    <w:rsid w:val="0090635B"/>
    <w:rsid w:val="0090674C"/>
    <w:rsid w:val="00914F81"/>
    <w:rsid w:val="00917BAD"/>
    <w:rsid w:val="00922385"/>
    <w:rsid w:val="009223DF"/>
    <w:rsid w:val="009226C1"/>
    <w:rsid w:val="00923406"/>
    <w:rsid w:val="0092529B"/>
    <w:rsid w:val="00930A74"/>
    <w:rsid w:val="00930A9B"/>
    <w:rsid w:val="00930F5C"/>
    <w:rsid w:val="00933FD0"/>
    <w:rsid w:val="00935956"/>
    <w:rsid w:val="00936091"/>
    <w:rsid w:val="00936D2A"/>
    <w:rsid w:val="00940734"/>
    <w:rsid w:val="00940D8A"/>
    <w:rsid w:val="00944761"/>
    <w:rsid w:val="00950944"/>
    <w:rsid w:val="00957F1F"/>
    <w:rsid w:val="00962258"/>
    <w:rsid w:val="00967398"/>
    <w:rsid w:val="009678B7"/>
    <w:rsid w:val="00967F48"/>
    <w:rsid w:val="009717F1"/>
    <w:rsid w:val="0097239D"/>
    <w:rsid w:val="009774EB"/>
    <w:rsid w:val="00980EEF"/>
    <w:rsid w:val="00981A8E"/>
    <w:rsid w:val="009903C3"/>
    <w:rsid w:val="009920E1"/>
    <w:rsid w:val="00992D9C"/>
    <w:rsid w:val="00992FC6"/>
    <w:rsid w:val="00996CB8"/>
    <w:rsid w:val="009A404E"/>
    <w:rsid w:val="009B2E97"/>
    <w:rsid w:val="009B303C"/>
    <w:rsid w:val="009B50C1"/>
    <w:rsid w:val="009B5146"/>
    <w:rsid w:val="009B5181"/>
    <w:rsid w:val="009C016F"/>
    <w:rsid w:val="009C418E"/>
    <w:rsid w:val="009C442C"/>
    <w:rsid w:val="009C4EEA"/>
    <w:rsid w:val="009D2FC5"/>
    <w:rsid w:val="009D343C"/>
    <w:rsid w:val="009D5183"/>
    <w:rsid w:val="009D623F"/>
    <w:rsid w:val="009E07F4"/>
    <w:rsid w:val="009E09BE"/>
    <w:rsid w:val="009E1D5F"/>
    <w:rsid w:val="009E3221"/>
    <w:rsid w:val="009E3D46"/>
    <w:rsid w:val="009E4D19"/>
    <w:rsid w:val="009F1404"/>
    <w:rsid w:val="009F25DD"/>
    <w:rsid w:val="009F309B"/>
    <w:rsid w:val="009F392E"/>
    <w:rsid w:val="009F4F28"/>
    <w:rsid w:val="009F52B4"/>
    <w:rsid w:val="009F53C5"/>
    <w:rsid w:val="009F69FE"/>
    <w:rsid w:val="00A04D7F"/>
    <w:rsid w:val="00A07078"/>
    <w:rsid w:val="00A0740E"/>
    <w:rsid w:val="00A23726"/>
    <w:rsid w:val="00A23CD5"/>
    <w:rsid w:val="00A31269"/>
    <w:rsid w:val="00A4050F"/>
    <w:rsid w:val="00A4561A"/>
    <w:rsid w:val="00A47324"/>
    <w:rsid w:val="00A47B7A"/>
    <w:rsid w:val="00A50641"/>
    <w:rsid w:val="00A51ACE"/>
    <w:rsid w:val="00A529B0"/>
    <w:rsid w:val="00A52FCC"/>
    <w:rsid w:val="00A530BF"/>
    <w:rsid w:val="00A535EA"/>
    <w:rsid w:val="00A6177B"/>
    <w:rsid w:val="00A620B8"/>
    <w:rsid w:val="00A62E74"/>
    <w:rsid w:val="00A66030"/>
    <w:rsid w:val="00A66136"/>
    <w:rsid w:val="00A665B5"/>
    <w:rsid w:val="00A66853"/>
    <w:rsid w:val="00A672C6"/>
    <w:rsid w:val="00A67C50"/>
    <w:rsid w:val="00A71189"/>
    <w:rsid w:val="00A7364A"/>
    <w:rsid w:val="00A74789"/>
    <w:rsid w:val="00A74DCC"/>
    <w:rsid w:val="00A753ED"/>
    <w:rsid w:val="00A77512"/>
    <w:rsid w:val="00A8227E"/>
    <w:rsid w:val="00A8385E"/>
    <w:rsid w:val="00A861A2"/>
    <w:rsid w:val="00A94C2F"/>
    <w:rsid w:val="00A94F0E"/>
    <w:rsid w:val="00A95445"/>
    <w:rsid w:val="00A97BF8"/>
    <w:rsid w:val="00AA4CBB"/>
    <w:rsid w:val="00AA65FA"/>
    <w:rsid w:val="00AA7351"/>
    <w:rsid w:val="00AB06AB"/>
    <w:rsid w:val="00AB6BE0"/>
    <w:rsid w:val="00AC3E83"/>
    <w:rsid w:val="00AC547E"/>
    <w:rsid w:val="00AC59BD"/>
    <w:rsid w:val="00AC678D"/>
    <w:rsid w:val="00AD056F"/>
    <w:rsid w:val="00AD0C7B"/>
    <w:rsid w:val="00AD38D0"/>
    <w:rsid w:val="00AD5F1A"/>
    <w:rsid w:val="00AD6731"/>
    <w:rsid w:val="00AF0FD3"/>
    <w:rsid w:val="00AF2E9E"/>
    <w:rsid w:val="00AF46E6"/>
    <w:rsid w:val="00AF5943"/>
    <w:rsid w:val="00B008D5"/>
    <w:rsid w:val="00B00CFD"/>
    <w:rsid w:val="00B01542"/>
    <w:rsid w:val="00B02F73"/>
    <w:rsid w:val="00B0619F"/>
    <w:rsid w:val="00B101FD"/>
    <w:rsid w:val="00B11C42"/>
    <w:rsid w:val="00B13A26"/>
    <w:rsid w:val="00B15371"/>
    <w:rsid w:val="00B15D0D"/>
    <w:rsid w:val="00B22106"/>
    <w:rsid w:val="00B25FC8"/>
    <w:rsid w:val="00B31D98"/>
    <w:rsid w:val="00B331AB"/>
    <w:rsid w:val="00B344A3"/>
    <w:rsid w:val="00B35B20"/>
    <w:rsid w:val="00B413E7"/>
    <w:rsid w:val="00B44CC6"/>
    <w:rsid w:val="00B46BA5"/>
    <w:rsid w:val="00B479CC"/>
    <w:rsid w:val="00B50AB2"/>
    <w:rsid w:val="00B53E41"/>
    <w:rsid w:val="00B5431A"/>
    <w:rsid w:val="00B54C83"/>
    <w:rsid w:val="00B54FBB"/>
    <w:rsid w:val="00B56EB2"/>
    <w:rsid w:val="00B61D30"/>
    <w:rsid w:val="00B75605"/>
    <w:rsid w:val="00B75DE2"/>
    <w:rsid w:val="00B75EE1"/>
    <w:rsid w:val="00B77481"/>
    <w:rsid w:val="00B81CBE"/>
    <w:rsid w:val="00B8518B"/>
    <w:rsid w:val="00B861EA"/>
    <w:rsid w:val="00B90FC2"/>
    <w:rsid w:val="00B93566"/>
    <w:rsid w:val="00B94742"/>
    <w:rsid w:val="00B94F10"/>
    <w:rsid w:val="00B95A4C"/>
    <w:rsid w:val="00B97CC3"/>
    <w:rsid w:val="00BA2F47"/>
    <w:rsid w:val="00BA3CEF"/>
    <w:rsid w:val="00BB04DD"/>
    <w:rsid w:val="00BB5275"/>
    <w:rsid w:val="00BC0405"/>
    <w:rsid w:val="00BC06C4"/>
    <w:rsid w:val="00BC52A4"/>
    <w:rsid w:val="00BC5413"/>
    <w:rsid w:val="00BC5755"/>
    <w:rsid w:val="00BC62DD"/>
    <w:rsid w:val="00BD2B67"/>
    <w:rsid w:val="00BD6C04"/>
    <w:rsid w:val="00BD76C3"/>
    <w:rsid w:val="00BD7E91"/>
    <w:rsid w:val="00BD7F0D"/>
    <w:rsid w:val="00BE06DC"/>
    <w:rsid w:val="00BF54FE"/>
    <w:rsid w:val="00BF6922"/>
    <w:rsid w:val="00BF6AEC"/>
    <w:rsid w:val="00C01A3A"/>
    <w:rsid w:val="00C02346"/>
    <w:rsid w:val="00C02D0A"/>
    <w:rsid w:val="00C03A6E"/>
    <w:rsid w:val="00C05C11"/>
    <w:rsid w:val="00C062C9"/>
    <w:rsid w:val="00C065D9"/>
    <w:rsid w:val="00C13860"/>
    <w:rsid w:val="00C226C0"/>
    <w:rsid w:val="00C22D8F"/>
    <w:rsid w:val="00C24A6A"/>
    <w:rsid w:val="00C3030A"/>
    <w:rsid w:val="00C30CA8"/>
    <w:rsid w:val="00C3492B"/>
    <w:rsid w:val="00C34D5E"/>
    <w:rsid w:val="00C365DA"/>
    <w:rsid w:val="00C36679"/>
    <w:rsid w:val="00C423B6"/>
    <w:rsid w:val="00C42FE6"/>
    <w:rsid w:val="00C44F6A"/>
    <w:rsid w:val="00C51B48"/>
    <w:rsid w:val="00C53FFF"/>
    <w:rsid w:val="00C55C22"/>
    <w:rsid w:val="00C6198E"/>
    <w:rsid w:val="00C64D7C"/>
    <w:rsid w:val="00C654BD"/>
    <w:rsid w:val="00C708EA"/>
    <w:rsid w:val="00C71821"/>
    <w:rsid w:val="00C73385"/>
    <w:rsid w:val="00C778A5"/>
    <w:rsid w:val="00C83FA2"/>
    <w:rsid w:val="00C85035"/>
    <w:rsid w:val="00C8578E"/>
    <w:rsid w:val="00C86957"/>
    <w:rsid w:val="00C91DC3"/>
    <w:rsid w:val="00C93497"/>
    <w:rsid w:val="00C95162"/>
    <w:rsid w:val="00C95790"/>
    <w:rsid w:val="00CA4B8C"/>
    <w:rsid w:val="00CA71A9"/>
    <w:rsid w:val="00CB05FC"/>
    <w:rsid w:val="00CB6A37"/>
    <w:rsid w:val="00CB7684"/>
    <w:rsid w:val="00CC11FB"/>
    <w:rsid w:val="00CC2699"/>
    <w:rsid w:val="00CC7C8F"/>
    <w:rsid w:val="00CD1383"/>
    <w:rsid w:val="00CD1FC4"/>
    <w:rsid w:val="00CE1C97"/>
    <w:rsid w:val="00CF034F"/>
    <w:rsid w:val="00CF2936"/>
    <w:rsid w:val="00D0273B"/>
    <w:rsid w:val="00D02F18"/>
    <w:rsid w:val="00D034A0"/>
    <w:rsid w:val="00D04909"/>
    <w:rsid w:val="00D06214"/>
    <w:rsid w:val="00D0732C"/>
    <w:rsid w:val="00D12130"/>
    <w:rsid w:val="00D12C76"/>
    <w:rsid w:val="00D173CC"/>
    <w:rsid w:val="00D21061"/>
    <w:rsid w:val="00D21C41"/>
    <w:rsid w:val="00D2244B"/>
    <w:rsid w:val="00D24AE7"/>
    <w:rsid w:val="00D271D7"/>
    <w:rsid w:val="00D27E08"/>
    <w:rsid w:val="00D322B7"/>
    <w:rsid w:val="00D33D4C"/>
    <w:rsid w:val="00D4054A"/>
    <w:rsid w:val="00D4108E"/>
    <w:rsid w:val="00D521D0"/>
    <w:rsid w:val="00D55077"/>
    <w:rsid w:val="00D6163D"/>
    <w:rsid w:val="00D61BB3"/>
    <w:rsid w:val="00D67C8E"/>
    <w:rsid w:val="00D67D3D"/>
    <w:rsid w:val="00D771F6"/>
    <w:rsid w:val="00D80E63"/>
    <w:rsid w:val="00D831A3"/>
    <w:rsid w:val="00D83E74"/>
    <w:rsid w:val="00D8421D"/>
    <w:rsid w:val="00D85204"/>
    <w:rsid w:val="00D86F92"/>
    <w:rsid w:val="00D90C8B"/>
    <w:rsid w:val="00D94C88"/>
    <w:rsid w:val="00D95BFF"/>
    <w:rsid w:val="00D97BE3"/>
    <w:rsid w:val="00D97E89"/>
    <w:rsid w:val="00DA1C67"/>
    <w:rsid w:val="00DA1F32"/>
    <w:rsid w:val="00DA2178"/>
    <w:rsid w:val="00DA26BC"/>
    <w:rsid w:val="00DA27EA"/>
    <w:rsid w:val="00DA3711"/>
    <w:rsid w:val="00DA3FB1"/>
    <w:rsid w:val="00DA4963"/>
    <w:rsid w:val="00DA7BD2"/>
    <w:rsid w:val="00DB52E5"/>
    <w:rsid w:val="00DB58AA"/>
    <w:rsid w:val="00DB6450"/>
    <w:rsid w:val="00DC430B"/>
    <w:rsid w:val="00DC60F1"/>
    <w:rsid w:val="00DD46F3"/>
    <w:rsid w:val="00DE39FF"/>
    <w:rsid w:val="00DE51A5"/>
    <w:rsid w:val="00DE56F2"/>
    <w:rsid w:val="00DE75F2"/>
    <w:rsid w:val="00DF116D"/>
    <w:rsid w:val="00DF4DDD"/>
    <w:rsid w:val="00DF7BAA"/>
    <w:rsid w:val="00E01124"/>
    <w:rsid w:val="00E014A7"/>
    <w:rsid w:val="00E03018"/>
    <w:rsid w:val="00E03689"/>
    <w:rsid w:val="00E03B03"/>
    <w:rsid w:val="00E04A7B"/>
    <w:rsid w:val="00E10E36"/>
    <w:rsid w:val="00E125E0"/>
    <w:rsid w:val="00E13140"/>
    <w:rsid w:val="00E13A73"/>
    <w:rsid w:val="00E14972"/>
    <w:rsid w:val="00E16FF7"/>
    <w:rsid w:val="00E1732F"/>
    <w:rsid w:val="00E20AE7"/>
    <w:rsid w:val="00E2241A"/>
    <w:rsid w:val="00E26D68"/>
    <w:rsid w:val="00E311B8"/>
    <w:rsid w:val="00E31C29"/>
    <w:rsid w:val="00E3341A"/>
    <w:rsid w:val="00E37AC7"/>
    <w:rsid w:val="00E37E06"/>
    <w:rsid w:val="00E42BBE"/>
    <w:rsid w:val="00E44045"/>
    <w:rsid w:val="00E516F2"/>
    <w:rsid w:val="00E536EF"/>
    <w:rsid w:val="00E618C4"/>
    <w:rsid w:val="00E67218"/>
    <w:rsid w:val="00E70AB8"/>
    <w:rsid w:val="00E7218A"/>
    <w:rsid w:val="00E726BC"/>
    <w:rsid w:val="00E739C5"/>
    <w:rsid w:val="00E84C3A"/>
    <w:rsid w:val="00E86EF7"/>
    <w:rsid w:val="00E878EE"/>
    <w:rsid w:val="00E910D4"/>
    <w:rsid w:val="00EA23AF"/>
    <w:rsid w:val="00EA3302"/>
    <w:rsid w:val="00EA69AC"/>
    <w:rsid w:val="00EA6A2E"/>
    <w:rsid w:val="00EA6EC7"/>
    <w:rsid w:val="00EB0835"/>
    <w:rsid w:val="00EB104F"/>
    <w:rsid w:val="00EB121E"/>
    <w:rsid w:val="00EB1EA8"/>
    <w:rsid w:val="00EB4139"/>
    <w:rsid w:val="00EB46E5"/>
    <w:rsid w:val="00EB7065"/>
    <w:rsid w:val="00EB7387"/>
    <w:rsid w:val="00EB7A07"/>
    <w:rsid w:val="00EC216A"/>
    <w:rsid w:val="00EC4FA5"/>
    <w:rsid w:val="00EC58B6"/>
    <w:rsid w:val="00EC613E"/>
    <w:rsid w:val="00EC75ED"/>
    <w:rsid w:val="00ED0703"/>
    <w:rsid w:val="00ED1089"/>
    <w:rsid w:val="00ED14BD"/>
    <w:rsid w:val="00ED1E11"/>
    <w:rsid w:val="00ED2516"/>
    <w:rsid w:val="00ED2AC4"/>
    <w:rsid w:val="00EE75CA"/>
    <w:rsid w:val="00EF1373"/>
    <w:rsid w:val="00EF50A7"/>
    <w:rsid w:val="00F016C7"/>
    <w:rsid w:val="00F01B21"/>
    <w:rsid w:val="00F02597"/>
    <w:rsid w:val="00F10AF7"/>
    <w:rsid w:val="00F10C74"/>
    <w:rsid w:val="00F116B6"/>
    <w:rsid w:val="00F11928"/>
    <w:rsid w:val="00F12DEC"/>
    <w:rsid w:val="00F1481D"/>
    <w:rsid w:val="00F1715C"/>
    <w:rsid w:val="00F24845"/>
    <w:rsid w:val="00F310F8"/>
    <w:rsid w:val="00F331C1"/>
    <w:rsid w:val="00F35939"/>
    <w:rsid w:val="00F40272"/>
    <w:rsid w:val="00F43984"/>
    <w:rsid w:val="00F45607"/>
    <w:rsid w:val="00F4722B"/>
    <w:rsid w:val="00F54432"/>
    <w:rsid w:val="00F60DF5"/>
    <w:rsid w:val="00F60EBA"/>
    <w:rsid w:val="00F63E79"/>
    <w:rsid w:val="00F659EB"/>
    <w:rsid w:val="00F66312"/>
    <w:rsid w:val="00F66DA9"/>
    <w:rsid w:val="00F673CB"/>
    <w:rsid w:val="00F705D1"/>
    <w:rsid w:val="00F71810"/>
    <w:rsid w:val="00F77FD9"/>
    <w:rsid w:val="00F82B00"/>
    <w:rsid w:val="00F82C33"/>
    <w:rsid w:val="00F83AE6"/>
    <w:rsid w:val="00F83FEB"/>
    <w:rsid w:val="00F84891"/>
    <w:rsid w:val="00F85B8B"/>
    <w:rsid w:val="00F86BA6"/>
    <w:rsid w:val="00F8788B"/>
    <w:rsid w:val="00F87B3E"/>
    <w:rsid w:val="00F915D0"/>
    <w:rsid w:val="00FA1285"/>
    <w:rsid w:val="00FA17DD"/>
    <w:rsid w:val="00FA5522"/>
    <w:rsid w:val="00FB5DE8"/>
    <w:rsid w:val="00FB6342"/>
    <w:rsid w:val="00FC0944"/>
    <w:rsid w:val="00FC4D1B"/>
    <w:rsid w:val="00FC6389"/>
    <w:rsid w:val="00FD2AFD"/>
    <w:rsid w:val="00FD55A7"/>
    <w:rsid w:val="00FE0699"/>
    <w:rsid w:val="00FE5309"/>
    <w:rsid w:val="00FE5F22"/>
    <w:rsid w:val="00FE69DC"/>
    <w:rsid w:val="00FE6AEC"/>
    <w:rsid w:val="00FE6D68"/>
    <w:rsid w:val="00FF6C6C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CB8E5EE"/>
  <w15:docId w15:val="{FF382848-F51B-4DC4-B88D-88A45A774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B240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15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15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4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4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12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3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02279D"/>
    <w:pPr>
      <w:numPr>
        <w:numId w:val="16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79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8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betonserver.cz/skladky-suti-recyklace/recyklacni-centra" TargetMode="Externa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ZDC000PHANT041\Dokumenty\OI\Vzorov&#225;%20ZD\ZD_ZHOTOVEN&#205;_STAVBY\R-Podlimitn&#237;_(NE-FIDIC)\ZTP_R_VZOR_24032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C934AF95E804E58BEEA101B8A16FD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B50CCD-36E3-4B90-9470-72E5EE49D28A}"/>
      </w:docPartPr>
      <w:docPartBody>
        <w:p w:rsidR="009D4E46" w:rsidRDefault="009D4E46">
          <w:pPr>
            <w:pStyle w:val="FC934AF95E804E58BEEA101B8A16FDCF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markup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E46"/>
    <w:rsid w:val="00363CDA"/>
    <w:rsid w:val="004B740B"/>
    <w:rsid w:val="00827093"/>
    <w:rsid w:val="009D4E46"/>
    <w:rsid w:val="00BC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FC934AF95E804E58BEEA101B8A16FDCF">
    <w:name w:val="FC934AF95E804E58BEEA101B8A16FDC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41CB47C-D307-4B53-8AE2-FF4F815B89A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ZTP_R_VZOR_240321</Template>
  <TotalTime>2</TotalTime>
  <Pages>9</Pages>
  <Words>3157</Words>
  <Characters>18632</Characters>
  <Application>Microsoft Office Word</Application>
  <DocSecurity>0</DocSecurity>
  <Lines>155</Lines>
  <Paragraphs>43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R_240321</vt:lpstr>
      <vt:lpstr/>
      <vt:lpstr>Titulek 1. úrovně </vt:lpstr>
      <vt:lpstr>    Titulek 2. úrovně</vt:lpstr>
      <vt:lpstr>        Titulek 3. úrovně</vt:lpstr>
    </vt:vector>
  </TitlesOfParts>
  <Manager>Fojta@spravazeleznic.cz</Manager>
  <Company>SŽ</Company>
  <LinksUpToDate>false</LinksUpToDate>
  <CharactersWithSpaces>21746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R_240321</dc:title>
  <dc:creator>Srovnal Otakar, Ing.</dc:creator>
  <cp:lastModifiedBy>Holá Magdaléna, Ing.</cp:lastModifiedBy>
  <cp:revision>4</cp:revision>
  <cp:lastPrinted>2024-02-14T09:30:00Z</cp:lastPrinted>
  <dcterms:created xsi:type="dcterms:W3CDTF">2024-05-21T09:21:00Z</dcterms:created>
  <dcterms:modified xsi:type="dcterms:W3CDTF">2024-06-05T07:37:00Z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